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0A" w:rsidRPr="00540E4E" w:rsidRDefault="00E10A0A" w:rsidP="00E10A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PAUTA</w:t>
      </w:r>
      <w:r w:rsidR="00122E57">
        <w:rPr>
          <w:rFonts w:ascii="Arial" w:hAnsi="Arial" w:cs="Arial"/>
          <w:b/>
          <w:sz w:val="24"/>
          <w:szCs w:val="24"/>
        </w:rPr>
        <w:t xml:space="preserve"> CONJUNTA</w:t>
      </w:r>
      <w:r w:rsidRPr="00540E4E">
        <w:rPr>
          <w:rFonts w:ascii="Arial" w:hAnsi="Arial" w:cs="Arial"/>
          <w:b/>
          <w:sz w:val="24"/>
          <w:szCs w:val="24"/>
        </w:rPr>
        <w:t xml:space="preserve"> DA 1ª REUNIÃO DA COMISS</w:t>
      </w:r>
      <w:r>
        <w:rPr>
          <w:rFonts w:ascii="Arial" w:hAnsi="Arial" w:cs="Arial"/>
          <w:b/>
          <w:sz w:val="24"/>
          <w:szCs w:val="24"/>
        </w:rPr>
        <w:t>ÃO,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 w:rsidR="00674328">
        <w:rPr>
          <w:rFonts w:ascii="Arial" w:hAnsi="Arial" w:cs="Arial"/>
          <w:b/>
          <w:sz w:val="24"/>
          <w:szCs w:val="24"/>
        </w:rPr>
        <w:t>ITUIÇÃO, JUSTIÇA, REDAÇÃO /FINANÇAS, ORÇAMENTO E FISCALIZAÇÃO</w:t>
      </w:r>
      <w:r>
        <w:rPr>
          <w:rFonts w:ascii="Arial" w:hAnsi="Arial" w:cs="Arial"/>
          <w:b/>
          <w:sz w:val="24"/>
          <w:szCs w:val="24"/>
        </w:rPr>
        <w:t xml:space="preserve">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E10A0A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10A0A" w:rsidRDefault="00E84411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E10A0A">
        <w:rPr>
          <w:rFonts w:ascii="Arial" w:eastAsia="Calibri" w:hAnsi="Arial" w:cs="Arial"/>
          <w:b/>
          <w:sz w:val="24"/>
          <w:szCs w:val="24"/>
        </w:rPr>
        <w:t>Rodolfo Fernandes – RN 2</w:t>
      </w:r>
      <w:r w:rsidR="00C57CAD">
        <w:rPr>
          <w:rFonts w:ascii="Arial" w:eastAsia="Calibri" w:hAnsi="Arial" w:cs="Arial"/>
          <w:b/>
          <w:sz w:val="24"/>
          <w:szCs w:val="24"/>
        </w:rPr>
        <w:t>3</w:t>
      </w:r>
      <w:r w:rsidR="00E37E3C" w:rsidRPr="00E10A0A">
        <w:rPr>
          <w:rFonts w:ascii="Arial" w:eastAsia="Calibri" w:hAnsi="Arial" w:cs="Arial"/>
          <w:b/>
          <w:sz w:val="24"/>
          <w:szCs w:val="24"/>
        </w:rPr>
        <w:t xml:space="preserve"> de janeiro de 2025</w:t>
      </w: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CB3AAE">
      <w:pPr>
        <w:pStyle w:val="Recuodecorpodetexto"/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E10A0A">
        <w:rPr>
          <w:rFonts w:ascii="Arial" w:hAnsi="Arial" w:cs="Arial"/>
          <w:b/>
          <w:sz w:val="24"/>
          <w:szCs w:val="24"/>
        </w:rPr>
        <w:t>PR</w:t>
      </w:r>
      <w:r w:rsidR="00E10A0A">
        <w:rPr>
          <w:rFonts w:ascii="Arial" w:hAnsi="Arial" w:cs="Arial"/>
          <w:b/>
          <w:sz w:val="24"/>
          <w:szCs w:val="24"/>
        </w:rPr>
        <w:t>OJETO DE RESOLUÇÃO nº 001/2025</w:t>
      </w:r>
      <w:proofErr w:type="gramStart"/>
      <w:r w:rsidR="00E10A0A">
        <w:rPr>
          <w:rFonts w:ascii="Arial" w:hAnsi="Arial" w:cs="Arial"/>
          <w:b/>
          <w:sz w:val="24"/>
          <w:szCs w:val="24"/>
        </w:rPr>
        <w:t xml:space="preserve"> </w:t>
      </w:r>
      <w:r w:rsidR="00FC4E9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C4E90">
        <w:rPr>
          <w:rFonts w:ascii="Arial" w:hAnsi="Arial" w:cs="Arial"/>
          <w:b/>
          <w:sz w:val="24"/>
          <w:szCs w:val="24"/>
        </w:rPr>
        <w:t xml:space="preserve">- </w:t>
      </w:r>
      <w:r w:rsidR="00FC4E90">
        <w:rPr>
          <w:rFonts w:ascii="Arial" w:hAnsi="Arial" w:cs="Arial"/>
          <w:sz w:val="24"/>
          <w:szCs w:val="24"/>
        </w:rPr>
        <w:t xml:space="preserve"> H</w:t>
      </w:r>
      <w:bookmarkStart w:id="0" w:name="_GoBack"/>
      <w:bookmarkEnd w:id="0"/>
      <w:r w:rsidRPr="00E10A0A">
        <w:rPr>
          <w:rFonts w:ascii="Arial" w:hAnsi="Arial" w:cs="Arial"/>
          <w:sz w:val="24"/>
          <w:szCs w:val="24"/>
        </w:rPr>
        <w:t>omologa a composição das Comissões Permanentes desta Casa Legislativa Municipal, constituídas para o biênio 2025/2026, na forma do Regimento Interno e dá outras  providências.</w:t>
      </w:r>
    </w:p>
    <w:p w:rsidR="00E37E3C" w:rsidRPr="00E10A0A" w:rsidRDefault="00B42BEB" w:rsidP="00E10A0A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E10A0A">
        <w:rPr>
          <w:rFonts w:ascii="Arial" w:hAnsi="Arial" w:cs="Arial"/>
        </w:rPr>
        <w:t xml:space="preserve"> </w:t>
      </w:r>
      <w:r w:rsidR="00E37E3C" w:rsidRPr="00E10A0A">
        <w:rPr>
          <w:rFonts w:ascii="Arial" w:hAnsi="Arial" w:cs="Arial"/>
          <w:b/>
          <w:sz w:val="24"/>
          <w:szCs w:val="24"/>
        </w:rPr>
        <w:t>2 - PROJETO DE LEI Nº 002/2025</w:t>
      </w:r>
      <w:r w:rsidR="00E37E3C" w:rsidRPr="00E10A0A">
        <w:rPr>
          <w:rFonts w:ascii="Arial" w:hAnsi="Arial" w:cs="Arial"/>
          <w:sz w:val="24"/>
          <w:szCs w:val="24"/>
        </w:rPr>
        <w:t xml:space="preserve"> - Dispõe sobre a alteração da Lei Municipal nº 622/2017, que dispõe sobre o cargo de Procurador do Fundo de Previdência e Assistência do Município de Rodolfo Fernandes – </w:t>
      </w:r>
      <w:proofErr w:type="spellStart"/>
      <w:proofErr w:type="gramStart"/>
      <w:r w:rsidR="00E37E3C" w:rsidRPr="00E10A0A">
        <w:rPr>
          <w:rFonts w:ascii="Arial" w:hAnsi="Arial" w:cs="Arial"/>
          <w:sz w:val="24"/>
          <w:szCs w:val="24"/>
        </w:rPr>
        <w:t>RodolfoPREV</w:t>
      </w:r>
      <w:proofErr w:type="spellEnd"/>
      <w:proofErr w:type="gramEnd"/>
      <w:r w:rsidR="00E37E3C" w:rsidRPr="00E10A0A">
        <w:rPr>
          <w:rFonts w:ascii="Arial" w:hAnsi="Arial" w:cs="Arial"/>
          <w:sz w:val="24"/>
          <w:szCs w:val="24"/>
        </w:rPr>
        <w:t>, para ajustar o vencimento deste cargo, e dá outras providências.</w:t>
      </w:r>
    </w:p>
    <w:p w:rsidR="00E37E3C" w:rsidRPr="00E10A0A" w:rsidRDefault="00E37E3C" w:rsidP="00E37E3C">
      <w:pPr>
        <w:pStyle w:val="Recuodecorpodetexto"/>
        <w:spacing w:after="0" w:line="30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10A0A">
        <w:rPr>
          <w:rFonts w:ascii="Arial" w:hAnsi="Arial" w:cs="Arial"/>
          <w:b/>
          <w:sz w:val="24"/>
          <w:szCs w:val="24"/>
        </w:rPr>
        <w:t>3 - PROJETO DE LEI Nº 003/2025</w:t>
      </w:r>
      <w:r w:rsidRPr="00E10A0A">
        <w:rPr>
          <w:rFonts w:ascii="Arial" w:hAnsi="Arial" w:cs="Arial"/>
          <w:sz w:val="24"/>
          <w:szCs w:val="24"/>
        </w:rPr>
        <w:t xml:space="preserve"> - Dispõe sobre a alteração dos vencimentos dos cargos de Diretor de Previdência e de Diretor Administrativo e Financeiro do Instituto de Previdência dos Servidores Municipais do Município de Rodolfo Fernandes/RN e dá outras providências.</w:t>
      </w:r>
    </w:p>
    <w:p w:rsidR="00E37E3C" w:rsidRPr="00E10A0A" w:rsidRDefault="00E37E3C" w:rsidP="00E37E3C">
      <w:pPr>
        <w:pStyle w:val="Recuodecorpodetexto"/>
        <w:spacing w:after="0" w:line="30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10A0A">
        <w:rPr>
          <w:rFonts w:ascii="Arial" w:hAnsi="Arial" w:cs="Arial"/>
          <w:b/>
          <w:sz w:val="24"/>
          <w:szCs w:val="24"/>
        </w:rPr>
        <w:t>04 – PROJETO DE LEI Nº 004/2025</w:t>
      </w:r>
      <w:r w:rsidRPr="00E10A0A">
        <w:rPr>
          <w:rFonts w:ascii="Arial" w:hAnsi="Arial" w:cs="Arial"/>
          <w:sz w:val="24"/>
          <w:szCs w:val="24"/>
        </w:rPr>
        <w:t xml:space="preserve"> - Dispõe sobre a alteração dos vencimentos dos cargos de Controlador Interno do Instituto de Previdência dos Servidores Municipais do Município de Rodolfo Fernan</w:t>
      </w:r>
      <w:r w:rsidR="00E41DBB" w:rsidRPr="00E10A0A">
        <w:rPr>
          <w:rFonts w:ascii="Arial" w:hAnsi="Arial" w:cs="Arial"/>
          <w:sz w:val="24"/>
          <w:szCs w:val="24"/>
        </w:rPr>
        <w:t>des/RN e dá outras providências.</w:t>
      </w:r>
    </w:p>
    <w:p w:rsidR="00E41DBB" w:rsidRDefault="00E10A0A" w:rsidP="00E37E3C">
      <w:pPr>
        <w:pStyle w:val="Recuodecorpodetexto"/>
        <w:spacing w:after="0" w:line="30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5FF1" w:rsidRPr="00E10A0A">
        <w:rPr>
          <w:rFonts w:ascii="Arial" w:hAnsi="Arial" w:cs="Arial"/>
          <w:b/>
          <w:sz w:val="24"/>
          <w:szCs w:val="24"/>
        </w:rPr>
        <w:t>INDICAÇÃO N</w:t>
      </w:r>
      <w:r w:rsidR="00E41DBB" w:rsidRPr="00E10A0A">
        <w:rPr>
          <w:rFonts w:ascii="Arial" w:hAnsi="Arial" w:cs="Arial"/>
          <w:b/>
          <w:sz w:val="24"/>
          <w:szCs w:val="24"/>
        </w:rPr>
        <w:t>º 001 de 2025</w:t>
      </w:r>
      <w:r w:rsidR="00E41DBB" w:rsidRPr="00E10A0A">
        <w:rPr>
          <w:rFonts w:ascii="Arial" w:hAnsi="Arial" w:cs="Arial"/>
          <w:sz w:val="24"/>
          <w:szCs w:val="24"/>
        </w:rPr>
        <w:t xml:space="preserve"> </w:t>
      </w:r>
      <w:r w:rsidR="00B55FF1" w:rsidRPr="00E10A0A">
        <w:rPr>
          <w:rFonts w:ascii="Arial" w:hAnsi="Arial" w:cs="Arial"/>
          <w:sz w:val="24"/>
          <w:szCs w:val="24"/>
        </w:rPr>
        <w:t>– Sugerindo a</w:t>
      </w:r>
      <w:r w:rsidR="00E41DBB" w:rsidRPr="00E10A0A">
        <w:rPr>
          <w:rFonts w:ascii="Arial" w:hAnsi="Arial" w:cs="Arial"/>
          <w:sz w:val="24"/>
          <w:szCs w:val="24"/>
        </w:rPr>
        <w:t xml:space="preserve"> </w:t>
      </w:r>
      <w:r w:rsidR="00B55FF1" w:rsidRPr="00E10A0A">
        <w:rPr>
          <w:rFonts w:ascii="Arial" w:hAnsi="Arial" w:cs="Arial"/>
          <w:sz w:val="24"/>
          <w:szCs w:val="24"/>
        </w:rPr>
        <w:t>elaboração de um projeto de Lei que autorize o município a custear despesas para os alunos de rede municipal de ensino para participarem de feiras de ciências. Autor Francisco Miliano Barbosa Frei</w:t>
      </w:r>
      <w:r w:rsidR="00B55FF1">
        <w:rPr>
          <w:rFonts w:ascii="Palatino Linotype" w:hAnsi="Palatino Linotype"/>
          <w:sz w:val="24"/>
          <w:szCs w:val="24"/>
        </w:rPr>
        <w:t>tas.</w:t>
      </w:r>
    </w:p>
    <w:p w:rsidR="00122E57" w:rsidRDefault="00122E57" w:rsidP="00E37E3C">
      <w:pPr>
        <w:pStyle w:val="Recuodecorpodetexto"/>
        <w:spacing w:after="0" w:line="300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:rsidR="00122E57" w:rsidRDefault="00122E57" w:rsidP="00122E57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bCs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>Maria Evaneide Bezerra de Almeida</w:t>
      </w:r>
    </w:p>
    <w:p w:rsidR="00122E57" w:rsidRPr="00C444ED" w:rsidRDefault="00122E57" w:rsidP="00122E57">
      <w:pPr>
        <w:widowControl w:val="0"/>
        <w:tabs>
          <w:tab w:val="right" w:pos="9417"/>
        </w:tabs>
        <w:ind w:left="0" w:right="0"/>
        <w:jc w:val="center"/>
        <w:rPr>
          <w:rFonts w:ascii="Arial" w:hAnsi="Arial" w:cs="Arial"/>
          <w:sz w:val="24"/>
          <w:szCs w:val="24"/>
        </w:rPr>
      </w:pPr>
      <w:r w:rsidRPr="00C444ED">
        <w:rPr>
          <w:rFonts w:ascii="Arial" w:hAnsi="Arial" w:cs="Arial"/>
          <w:bCs/>
          <w:sz w:val="24"/>
          <w:szCs w:val="24"/>
        </w:rPr>
        <w:t xml:space="preserve">(Relatora da </w:t>
      </w:r>
      <w:r w:rsidRPr="00C444ED">
        <w:rPr>
          <w:rFonts w:ascii="Arial" w:hAnsi="Arial" w:cs="Arial"/>
          <w:sz w:val="24"/>
          <w:szCs w:val="24"/>
        </w:rPr>
        <w:t>comissão de Constituição, Justiça e Redação).</w:t>
      </w:r>
    </w:p>
    <w:p w:rsidR="00122E57" w:rsidRDefault="00122E57" w:rsidP="00E37E3C">
      <w:pPr>
        <w:pStyle w:val="Recuodecorpodetexto"/>
        <w:spacing w:after="0" w:line="300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:rsidR="00674328" w:rsidRPr="00FC4E90" w:rsidRDefault="00674328" w:rsidP="00FC4E90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>Ewerton Victor Pereira Mendonça</w:t>
      </w:r>
    </w:p>
    <w:p w:rsidR="00674328" w:rsidRPr="00FC4E90" w:rsidRDefault="00674328" w:rsidP="00FC4E90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 xml:space="preserve">Relator </w:t>
      </w:r>
      <w:proofErr w:type="gramStart"/>
      <w:r w:rsidRPr="00FC4E90">
        <w:rPr>
          <w:rFonts w:ascii="Arial" w:hAnsi="Arial" w:cs="Arial"/>
          <w:sz w:val="24"/>
          <w:szCs w:val="24"/>
        </w:rPr>
        <w:t>Da  Finanças</w:t>
      </w:r>
      <w:proofErr w:type="gramEnd"/>
      <w:r w:rsidRPr="00FC4E90">
        <w:rPr>
          <w:rFonts w:ascii="Arial" w:hAnsi="Arial" w:cs="Arial"/>
          <w:sz w:val="24"/>
          <w:szCs w:val="24"/>
        </w:rPr>
        <w:t>, Orçamento e Fiscalização</w:t>
      </w:r>
    </w:p>
    <w:p w:rsidR="00FC4E90" w:rsidRPr="00FC4E90" w:rsidRDefault="00FC4E90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FC4E90" w:rsidRPr="00FC4E90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74" w:rsidRDefault="00170A74" w:rsidP="008312BF">
      <w:pPr>
        <w:spacing w:before="0" w:after="0" w:line="240" w:lineRule="auto"/>
      </w:pPr>
      <w:r>
        <w:separator/>
      </w:r>
    </w:p>
  </w:endnote>
  <w:endnote w:type="continuationSeparator" w:id="0">
    <w:p w:rsidR="00170A74" w:rsidRDefault="00170A74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B2F7C6D" wp14:editId="37C508A3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74" w:rsidRDefault="00170A74" w:rsidP="008312BF">
      <w:pPr>
        <w:spacing w:before="0" w:after="0" w:line="240" w:lineRule="auto"/>
      </w:pPr>
      <w:r>
        <w:separator/>
      </w:r>
    </w:p>
  </w:footnote>
  <w:footnote w:type="continuationSeparator" w:id="0">
    <w:p w:rsidR="00170A74" w:rsidRDefault="00170A74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C13518" wp14:editId="171E9464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22E57"/>
    <w:rsid w:val="00170A74"/>
    <w:rsid w:val="001F7ABB"/>
    <w:rsid w:val="002649BD"/>
    <w:rsid w:val="00274A6B"/>
    <w:rsid w:val="00344D5F"/>
    <w:rsid w:val="003A4BD3"/>
    <w:rsid w:val="004344BA"/>
    <w:rsid w:val="004726E3"/>
    <w:rsid w:val="004F639B"/>
    <w:rsid w:val="005531D9"/>
    <w:rsid w:val="00674328"/>
    <w:rsid w:val="007478E2"/>
    <w:rsid w:val="008312BF"/>
    <w:rsid w:val="0083401F"/>
    <w:rsid w:val="00850C53"/>
    <w:rsid w:val="00A15A23"/>
    <w:rsid w:val="00A25240"/>
    <w:rsid w:val="00B42BEB"/>
    <w:rsid w:val="00B55FF1"/>
    <w:rsid w:val="00B858C5"/>
    <w:rsid w:val="00BD0538"/>
    <w:rsid w:val="00C22BD4"/>
    <w:rsid w:val="00C264B8"/>
    <w:rsid w:val="00C57CAD"/>
    <w:rsid w:val="00C63488"/>
    <w:rsid w:val="00C702C7"/>
    <w:rsid w:val="00CB3AAE"/>
    <w:rsid w:val="00D2081C"/>
    <w:rsid w:val="00E10A0A"/>
    <w:rsid w:val="00E37E3C"/>
    <w:rsid w:val="00E41DBB"/>
    <w:rsid w:val="00E84411"/>
    <w:rsid w:val="00E87AD2"/>
    <w:rsid w:val="00FC4E90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2025-01-24T12:57:00Z</cp:lastPrinted>
  <dcterms:created xsi:type="dcterms:W3CDTF">2026-05-25T13:53:00Z</dcterms:created>
  <dcterms:modified xsi:type="dcterms:W3CDTF">2026-06-01T11:51:00Z</dcterms:modified>
</cp:coreProperties>
</file>