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55" w:rsidRPr="00606735" w:rsidRDefault="00433355" w:rsidP="004333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27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433355" w:rsidRDefault="00433355" w:rsidP="004333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433355" w:rsidRDefault="00433355" w:rsidP="004333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25 DE OUTUBRO DE 2024.</w:t>
      </w:r>
    </w:p>
    <w:p w:rsidR="00433355" w:rsidRDefault="00433355" w:rsidP="00433355">
      <w:pPr>
        <w:rPr>
          <w:rFonts w:ascii="Times New Roman" w:hAnsi="Times New Roman" w:cs="Times New Roman"/>
          <w:b/>
          <w:sz w:val="24"/>
          <w:szCs w:val="24"/>
        </w:rPr>
      </w:pPr>
    </w:p>
    <w:p w:rsidR="00433355" w:rsidRPr="00606735" w:rsidRDefault="00433355" w:rsidP="004333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433355" w:rsidRPr="00A1514C" w:rsidRDefault="00433355" w:rsidP="004333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355" w:rsidRPr="00606735" w:rsidRDefault="00433355" w:rsidP="0043335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433355" w:rsidRPr="0060673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355" w:rsidRDefault="00433355" w:rsidP="00433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3355" w:rsidRPr="00940598" w:rsidRDefault="00433355" w:rsidP="004333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06 (seis)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433355" w:rsidRDefault="00433355" w:rsidP="004333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433355" w:rsidRDefault="00433355" w:rsidP="00433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433355" w:rsidRPr="00606735" w:rsidRDefault="00433355" w:rsidP="00433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433355" w:rsidRPr="00606735" w:rsidRDefault="00433355" w:rsidP="00433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433355" w:rsidRPr="00606735" w:rsidRDefault="00433355" w:rsidP="004333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433355" w:rsidRDefault="00433355" w:rsidP="00433355">
      <w:pPr>
        <w:pStyle w:val="paragraph"/>
        <w:jc w:val="both"/>
        <w:textAlignment w:val="baseline"/>
      </w:pPr>
      <w:r w:rsidRPr="00606735">
        <w:t>Maria Evaneide Bezerra de Almeida</w:t>
      </w:r>
    </w:p>
    <w:p w:rsidR="00433355" w:rsidRDefault="00433355" w:rsidP="00433355">
      <w:pPr>
        <w:pStyle w:val="paragraph"/>
        <w:jc w:val="both"/>
        <w:textAlignment w:val="baseline"/>
      </w:pPr>
      <w:r w:rsidRPr="00606735">
        <w:t>Francisco Miliano Barbosa Freitas</w:t>
      </w:r>
    </w:p>
    <w:p w:rsidR="00433355" w:rsidRDefault="00433355" w:rsidP="00433355">
      <w:pPr>
        <w:pStyle w:val="paragraph"/>
        <w:jc w:val="both"/>
        <w:textAlignment w:val="baseline"/>
      </w:pPr>
    </w:p>
    <w:p w:rsidR="00433355" w:rsidRDefault="00433355" w:rsidP="00433355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433355" w:rsidRPr="00940598" w:rsidRDefault="00433355" w:rsidP="00433355">
      <w:pPr>
        <w:spacing w:line="360" w:lineRule="auto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 w:rsidRPr="000A2237">
        <w:rPr>
          <w:rFonts w:ascii="Times New Roman" w:eastAsia="Times New Roman" w:hAnsi="Times New Roman" w:cs="Times New Roman"/>
          <w:sz w:val="24"/>
          <w:szCs w:val="24"/>
        </w:rPr>
        <w:t>O Presidente Minervânio Menezes Oliveira-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, saúda a </w:t>
      </w:r>
      <w:proofErr w:type="gramStart"/>
      <w:r w:rsidRPr="000A2237"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 presentes. Havendo número legal de Vereadores, sob a proteção de Deus e da lei, </w:t>
      </w:r>
      <w:r w:rsidRPr="000A2237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0A2237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C6F40">
        <w:rPr>
          <w:rFonts w:ascii="Times New Roman" w:eastAsia="Times New Roman" w:hAnsi="Times New Roman" w:cs="Times New Roman"/>
          <w:sz w:val="24"/>
          <w:szCs w:val="24"/>
        </w:rPr>
        <w:t>realizada em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C6F4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outubro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 de 2024, em seguida, o Presidente pede a</w:t>
      </w:r>
      <w:r w:rsidRPr="000A2237">
        <w:rPr>
          <w:rFonts w:ascii="Times New Roman" w:hAnsi="Times New Roman" w:cs="Times New Roman"/>
          <w:sz w:val="24"/>
          <w:szCs w:val="24"/>
        </w:rPr>
        <w:t>o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 1º secretário vereador Francisco Miliano Barbosa Freitas, que</w:t>
      </w:r>
      <w:r w:rsidRPr="000A2237">
        <w:rPr>
          <w:rFonts w:ascii="Times New Roman" w:hAnsi="Times New Roman" w:cs="Times New Roman"/>
          <w:sz w:val="24"/>
          <w:szCs w:val="24"/>
        </w:rPr>
        <w:t xml:space="preserve"> faça a leitura da pauta para esta sessão</w:t>
      </w:r>
      <w:r>
        <w:rPr>
          <w:rFonts w:ascii="Times New Roman" w:eastAsia="Times New Roman" w:hAnsi="Times New Roman" w:cs="Times New Roman"/>
          <w:sz w:val="24"/>
          <w:szCs w:val="24"/>
        </w:rPr>
        <w:t>. As matérias</w:t>
      </w:r>
      <w:r w:rsidRPr="000A2237">
        <w:rPr>
          <w:rFonts w:ascii="Times New Roman" w:eastAsia="Times New Roman" w:hAnsi="Times New Roman" w:cs="Times New Roman"/>
          <w:sz w:val="24"/>
          <w:szCs w:val="24"/>
        </w:rPr>
        <w:t xml:space="preserve"> serão apreciadas, discutidas e votadas na ordem do dia. </w:t>
      </w:r>
      <w:r w:rsidRPr="000A2237">
        <w:rPr>
          <w:rFonts w:ascii="Times New Roman" w:hAnsi="Times New Roman" w:cs="Times New Roman"/>
          <w:sz w:val="24"/>
          <w:szCs w:val="24"/>
        </w:rPr>
        <w:t>O Secretário passou a palavra ao presidente. O presidente Minerv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2237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433355" w:rsidRPr="008D153A" w:rsidRDefault="00433355" w:rsidP="00433355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433355" w:rsidRDefault="00433355" w:rsidP="00433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Minervanio registrou a presença no plenário da vereadora eleita Patrícia Gurgel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Cavalcante e do futuro suplente Artur Alves. O presidente começou concedendo a palavra ao vereador </w:t>
      </w:r>
      <w:r w:rsidRPr="009E18DC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proofErr w:type="gramStart"/>
      <w:r w:rsidRPr="009E18DC">
        <w:rPr>
          <w:rFonts w:ascii="Times New Roman" w:hAnsi="Times New Roman" w:cs="Times New Roman"/>
          <w:b/>
          <w:bCs/>
          <w:sz w:val="24"/>
          <w:szCs w:val="24"/>
        </w:rPr>
        <w:t>Wadnio-PL</w:t>
      </w:r>
      <w:proofErr w:type="gramEnd"/>
      <w:r w:rsidRPr="009E18D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saúda a todos os presentes nessa sessão. O vereador disse que depois do pleito não tinha comparecido ainda a uma sessão ordinária. O vereador agradeceu os 160 votos obtidos nessa eleição. O vereador falou sobre sua trajetória politica ao longo de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mandat</w:t>
      </w:r>
      <w:r w:rsidR="00B85CED">
        <w:rPr>
          <w:rFonts w:ascii="Times New Roman" w:hAnsi="Times New Roman" w:cs="Times New Roman"/>
          <w:sz w:val="24"/>
          <w:szCs w:val="24"/>
        </w:rPr>
        <w:t xml:space="preserve">os consecutivos em seguida </w:t>
      </w:r>
      <w:r>
        <w:rPr>
          <w:rFonts w:ascii="Times New Roman" w:hAnsi="Times New Roman" w:cs="Times New Roman"/>
          <w:sz w:val="24"/>
          <w:szCs w:val="24"/>
        </w:rPr>
        <w:t xml:space="preserve">devolveu a palavra a mesa. O presidente passou a palavra a vereador </w:t>
      </w:r>
      <w:r w:rsidRPr="009E18DC">
        <w:rPr>
          <w:rFonts w:ascii="Times New Roman" w:hAnsi="Times New Roman" w:cs="Times New Roman"/>
          <w:b/>
          <w:bCs/>
          <w:sz w:val="24"/>
          <w:szCs w:val="24"/>
        </w:rPr>
        <w:t>Manoel Cavalcante-PL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18DC">
        <w:rPr>
          <w:rFonts w:ascii="Times New Roman" w:hAnsi="Times New Roman" w:cs="Times New Roman"/>
          <w:sz w:val="24"/>
          <w:szCs w:val="24"/>
        </w:rPr>
        <w:t>Saúda a todos.</w:t>
      </w:r>
      <w:r>
        <w:rPr>
          <w:rFonts w:ascii="Times New Roman" w:hAnsi="Times New Roman" w:cs="Times New Roman"/>
          <w:sz w:val="24"/>
          <w:szCs w:val="24"/>
        </w:rPr>
        <w:t xml:space="preserve"> O vereador parabenizou os vereadores eleitos e reeleitos, pediu sabedoria para todos na nova gestão. O vereador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>. O presidente passou a palavra a</w:t>
      </w:r>
      <w:r w:rsidR="00B85CE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 w:rsidRPr="00304CE0">
        <w:rPr>
          <w:rFonts w:ascii="Times New Roman" w:hAnsi="Times New Roman" w:cs="Times New Roman"/>
          <w:b/>
          <w:bCs/>
          <w:sz w:val="24"/>
          <w:szCs w:val="24"/>
        </w:rPr>
        <w:t>Miliano Barbosa-PP</w:t>
      </w:r>
      <w:r w:rsidR="00B85CED">
        <w:rPr>
          <w:rFonts w:ascii="Times New Roman" w:hAnsi="Times New Roman" w:cs="Times New Roman"/>
          <w:sz w:val="24"/>
          <w:szCs w:val="24"/>
        </w:rPr>
        <w:t>. Que saúda todos,</w:t>
      </w:r>
      <w:proofErr w:type="gramStart"/>
      <w:r w:rsidR="00B85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agradeceu o apoio de todos, que sua luta continua na próxima legislatura. O vereador enalteceu seu trabalho de atuação no esporte, dos autistas, e a saúde. O vereador disse que continuar trabalhando, cobrando e fiscalizando no próximo mandato. O vereador agradeceu ao medico Dr. Pio X Fernandes, que foi muito prestativo no atendimento a seu pai no Hospital Regional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Cleondon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de Andrade de Pau d</w:t>
      </w:r>
      <w:r w:rsidR="00B85CED">
        <w:rPr>
          <w:rFonts w:ascii="Times New Roman" w:hAnsi="Times New Roman" w:cs="Times New Roman"/>
          <w:sz w:val="24"/>
          <w:szCs w:val="24"/>
        </w:rPr>
        <w:t>os Ferros-RN e devolve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 presidente passou a palavra a vereadora </w:t>
      </w:r>
      <w:r w:rsidRPr="00612522">
        <w:rPr>
          <w:rFonts w:ascii="Times New Roman" w:hAnsi="Times New Roman" w:cs="Times New Roman"/>
          <w:b/>
          <w:bCs/>
          <w:sz w:val="24"/>
          <w:szCs w:val="24"/>
        </w:rPr>
        <w:t xml:space="preserve">Maria </w:t>
      </w:r>
      <w:proofErr w:type="gramStart"/>
      <w:r w:rsidRPr="00612522">
        <w:rPr>
          <w:rFonts w:ascii="Times New Roman" w:hAnsi="Times New Roman" w:cs="Times New Roman"/>
          <w:b/>
          <w:bCs/>
          <w:sz w:val="24"/>
          <w:szCs w:val="24"/>
        </w:rPr>
        <w:t>Evaneide-PL</w:t>
      </w:r>
      <w:proofErr w:type="gramEnd"/>
      <w:r w:rsidRPr="0061252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vereadora cumprimentos a todos.  Vereadora parabenizou o trabalho dos vereadores eleitos e reeleitos. Parabenizou o vereador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Wadnio-PL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trabalho pelo ao longo dos 5 mandatos. A vereadora agradeceu ao padre ao pastor pela realização da missa e culto de ação de graça pela</w:t>
      </w:r>
      <w:r w:rsidR="00B85CED">
        <w:rPr>
          <w:rFonts w:ascii="Times New Roman" w:hAnsi="Times New Roman" w:cs="Times New Roman"/>
          <w:sz w:val="24"/>
          <w:szCs w:val="24"/>
        </w:rPr>
        <w:t xml:space="preserve"> vitória de Claudinha e Soraia e devolve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 presidente registrou a ausência de 03 (três) vereadores sendo Ewerton Victor, Erinaide Negreiros e Valcemar Costa. O presidente e este encerrou o grande expediente, em seguida passou para ordem do dia. </w:t>
      </w:r>
    </w:p>
    <w:p w:rsidR="00433355" w:rsidRPr="00EB1A4D" w:rsidRDefault="00433355" w:rsidP="004333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ORDEM DO DIA</w:t>
      </w:r>
    </w:p>
    <w:p w:rsidR="00433355" w:rsidRPr="00EB3EFC" w:rsidRDefault="00433355" w:rsidP="00433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FC">
        <w:rPr>
          <w:rFonts w:ascii="Times New Roman" w:hAnsi="Times New Roman" w:cs="Times New Roman"/>
          <w:sz w:val="24"/>
          <w:szCs w:val="24"/>
        </w:rPr>
        <w:t>O presidente</w:t>
      </w:r>
      <w:r w:rsidRPr="00EB3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EFC">
        <w:rPr>
          <w:rFonts w:ascii="Times New Roman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  <w:r w:rsidRPr="00FB4C42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do Legislativo nº 004 de 2024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 xml:space="preserve"> - Estabelece prioridade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>atendimento em instituições bancárias, correios e/ou órgãos da administração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>pública direta e indireta no Município de Rodolfo Fernandes – RN, aos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>advogados, no exercício de sua função, e dá outras providências. Autor Ruan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>Rodrigo Freitas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r w:rsidRPr="00FB4C42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do Legislativo nº 006 de 2024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 xml:space="preserve"> - Reconhece a Bíblia Sagrada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>como Patrimônio Religioso, Cultural e Imaterial do Município de Rodolfo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C42">
        <w:rPr>
          <w:rFonts w:ascii="Times New Roman" w:eastAsia="Times New Roman" w:hAnsi="Times New Roman" w:cs="Times New Roman"/>
          <w:sz w:val="24"/>
          <w:szCs w:val="24"/>
        </w:rPr>
        <w:t>Fernandes – RN, e dá outras providências. Autor Ruan Rodrigo Freitas Dias.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EFC"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3EFC">
        <w:rPr>
          <w:rFonts w:ascii="Times New Roman" w:hAnsi="Times New Roman" w:cs="Times New Roman"/>
          <w:sz w:val="24"/>
          <w:szCs w:val="24"/>
        </w:rPr>
        <w:t>O Presidente</w:t>
      </w:r>
      <w:r w:rsidRPr="00EB3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EFC">
        <w:rPr>
          <w:rFonts w:ascii="Times New Roman" w:hAnsi="Times New Roman" w:cs="Times New Roman"/>
          <w:sz w:val="24"/>
          <w:szCs w:val="24"/>
        </w:rPr>
        <w:t>colocou em discussão as matérias. Ninguém quis discutir a matéria e passou-se a votação nominalmente. Assim, foram votados</w:t>
      </w:r>
      <w:r w:rsidRPr="00EB3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EFC">
        <w:rPr>
          <w:rStyle w:val="normaltextrun"/>
          <w:rFonts w:ascii="Times New Roman" w:hAnsi="Times New Roman" w:cs="Times New Roman"/>
          <w:sz w:val="24"/>
          <w:szCs w:val="24"/>
        </w:rPr>
        <w:t xml:space="preserve">os projetos e requerimento. Todos os projetos e requerimentos foram </w:t>
      </w:r>
      <w:r w:rsidRPr="00EB3EF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aprovados por unanimidade. </w:t>
      </w:r>
      <w:r w:rsidRPr="00EB3EFC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 w:rsidRPr="00EB3EF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3EFC">
        <w:rPr>
          <w:rFonts w:ascii="Times New Roman" w:hAnsi="Times New Roman" w:cs="Times New Roman"/>
          <w:sz w:val="24"/>
          <w:szCs w:val="24"/>
        </w:rPr>
        <w:t>O Presidente encerrou a ordem do dia.</w:t>
      </w:r>
    </w:p>
    <w:p w:rsidR="00433355" w:rsidRPr="00D04FEB" w:rsidRDefault="00433355" w:rsidP="004333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433355" w:rsidRPr="00EB1A4D" w:rsidRDefault="00433355" w:rsidP="004333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r>
        <w:rPr>
          <w:rFonts w:ascii="Times New Roman" w:hAnsi="Times New Roman" w:cs="Times New Roman"/>
          <w:sz w:val="24"/>
          <w:szCs w:val="24"/>
        </w:rPr>
        <w:t xml:space="preserve">O presidente convocou próxima sessão para sexta feira 1º de novembro de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355" w:rsidRDefault="00433355" w:rsidP="00433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62" w:rsidRPr="00433355" w:rsidRDefault="00A15762" w:rsidP="00433355"/>
    <w:sectPr w:rsidR="00A15762" w:rsidRPr="00433355" w:rsidSect="00433355">
      <w:headerReference w:type="default" r:id="rId7"/>
      <w:footerReference w:type="default" r:id="rId8"/>
      <w:pgSz w:w="11906" w:h="16838"/>
      <w:pgMar w:top="2103" w:right="1133" w:bottom="1417" w:left="1701" w:header="0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EF" w:rsidRDefault="008203EF" w:rsidP="00017562">
      <w:pPr>
        <w:spacing w:after="0" w:line="240" w:lineRule="auto"/>
      </w:pPr>
      <w:r>
        <w:separator/>
      </w:r>
    </w:p>
  </w:endnote>
  <w:endnote w:type="continuationSeparator" w:id="0">
    <w:p w:rsidR="008203EF" w:rsidRDefault="008203EF" w:rsidP="0001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441C24" w:rsidP="00441C24">
    <w:pPr>
      <w:pStyle w:val="Rodap"/>
      <w:ind w:left="-1701"/>
    </w:pPr>
    <w:r>
      <w:rPr>
        <w:noProof/>
        <w:lang w:eastAsia="pt-BR"/>
      </w:rPr>
      <w:drawing>
        <wp:inline distT="0" distB="0" distL="0" distR="0" wp14:anchorId="336A415C" wp14:editId="0E5A2B96">
          <wp:extent cx="7529209" cy="1099225"/>
          <wp:effectExtent l="0" t="0" r="0" b="571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867" cy="109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EF" w:rsidRDefault="008203EF" w:rsidP="00017562">
      <w:pPr>
        <w:spacing w:after="0" w:line="240" w:lineRule="auto"/>
      </w:pPr>
      <w:r>
        <w:separator/>
      </w:r>
    </w:p>
  </w:footnote>
  <w:footnote w:type="continuationSeparator" w:id="0">
    <w:p w:rsidR="008203EF" w:rsidRDefault="008203EF" w:rsidP="0001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017562" w:rsidP="00017562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4B3443" wp14:editId="7B20C674">
          <wp:extent cx="7577847" cy="1186774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83" cy="119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6B"/>
    <w:rsid w:val="00017562"/>
    <w:rsid w:val="0004144E"/>
    <w:rsid w:val="001652EC"/>
    <w:rsid w:val="0026390D"/>
    <w:rsid w:val="00386D6F"/>
    <w:rsid w:val="00432427"/>
    <w:rsid w:val="00433355"/>
    <w:rsid w:val="00441C24"/>
    <w:rsid w:val="005408AF"/>
    <w:rsid w:val="005E1F12"/>
    <w:rsid w:val="00697B16"/>
    <w:rsid w:val="008203EF"/>
    <w:rsid w:val="00927282"/>
    <w:rsid w:val="00977F28"/>
    <w:rsid w:val="00A15762"/>
    <w:rsid w:val="00B85CED"/>
    <w:rsid w:val="00CA007E"/>
    <w:rsid w:val="00D63686"/>
    <w:rsid w:val="00E8049E"/>
    <w:rsid w:val="00EB193B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2022-03-07T15:17:00Z</cp:lastPrinted>
  <dcterms:created xsi:type="dcterms:W3CDTF">2024-11-27T13:21:00Z</dcterms:created>
  <dcterms:modified xsi:type="dcterms:W3CDTF">2024-11-27T13:51:00Z</dcterms:modified>
</cp:coreProperties>
</file>