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74" w:rsidRPr="002436B0" w:rsidRDefault="00A159BD" w:rsidP="006F437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3</w:t>
      </w:r>
      <w:r w:rsidR="006F4374" w:rsidRPr="002436B0">
        <w:rPr>
          <w:rFonts w:ascii="Arial" w:hAnsi="Arial" w:cs="Arial"/>
          <w:b/>
          <w:sz w:val="24"/>
          <w:szCs w:val="24"/>
        </w:rPr>
        <w:t>ª SESSÃO ORDINÁRIA DO 2º ANO LEGISLATIVO DA 15ª LEGISLATURA</w:t>
      </w:r>
    </w:p>
    <w:p w:rsidR="006F4374" w:rsidRPr="002436B0" w:rsidRDefault="004B5C74" w:rsidP="006F4374">
      <w:pPr>
        <w:spacing w:before="0"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B5C74">
        <w:rPr>
          <w:rFonts w:ascii="Arial" w:eastAsia="Times New Roman" w:hAnsi="Arial" w:cs="Arial"/>
          <w:b/>
          <w:sz w:val="24"/>
          <w:szCs w:val="24"/>
        </w:rPr>
        <w:t>03 DE FEVEREIRO</w:t>
      </w:r>
      <w:r w:rsidRPr="002436B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F4374" w:rsidRPr="002436B0">
        <w:rPr>
          <w:rFonts w:ascii="Arial" w:eastAsia="Times New Roman" w:hAnsi="Arial" w:cs="Arial"/>
          <w:b/>
          <w:sz w:val="24"/>
          <w:szCs w:val="24"/>
        </w:rPr>
        <w:t>DE 2023</w:t>
      </w:r>
    </w:p>
    <w:p w:rsidR="006F4374" w:rsidRPr="002436B0" w:rsidRDefault="006F4374" w:rsidP="006F4374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:rsidR="006F4374" w:rsidRDefault="00A159BD" w:rsidP="00A159B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Projeto de Lei encaminhado </w:t>
      </w:r>
      <w:proofErr w:type="gramStart"/>
      <w:r>
        <w:rPr>
          <w:rFonts w:ascii="Arial" w:hAnsi="Arial" w:cs="Arial"/>
          <w:sz w:val="24"/>
          <w:szCs w:val="24"/>
        </w:rPr>
        <w:t>as</w:t>
      </w:r>
      <w:proofErr w:type="gramEnd"/>
      <w:r>
        <w:rPr>
          <w:rFonts w:ascii="Arial" w:hAnsi="Arial" w:cs="Arial"/>
          <w:sz w:val="24"/>
          <w:szCs w:val="24"/>
        </w:rPr>
        <w:t xml:space="preserve"> comissões perman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ente;</w:t>
      </w:r>
    </w:p>
    <w:p w:rsidR="00A159BD" w:rsidRPr="00A159BD" w:rsidRDefault="00A159BD" w:rsidP="00A159B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F4374" w:rsidRPr="00A159BD" w:rsidRDefault="00A159BD" w:rsidP="006F4374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159BD">
        <w:rPr>
          <w:rFonts w:ascii="Arial" w:hAnsi="Arial" w:cs="Arial"/>
          <w:b/>
          <w:sz w:val="24"/>
          <w:szCs w:val="24"/>
        </w:rPr>
        <w:t xml:space="preserve">Projeto de Lei Nº 002 de 2023 </w:t>
      </w:r>
      <w:r w:rsidRPr="00A159BD">
        <w:rPr>
          <w:rFonts w:ascii="Arial" w:hAnsi="Arial" w:cs="Arial"/>
          <w:sz w:val="24"/>
          <w:szCs w:val="24"/>
        </w:rPr>
        <w:t>– Abre Crédito Adicional Suplementar no valor de R$ 1.539.104,92 (um milhão, quinhentos e trinta e nove mil, cento e quatro reais e noventa e dois centavos) e dá outras providencias.</w:t>
      </w:r>
    </w:p>
    <w:sectPr w:rsidR="006F4374" w:rsidRPr="00A159BD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B93" w:rsidRDefault="000C1B93" w:rsidP="00770049">
      <w:pPr>
        <w:spacing w:before="0" w:after="0" w:line="240" w:lineRule="auto"/>
      </w:pPr>
      <w:r>
        <w:separator/>
      </w:r>
    </w:p>
  </w:endnote>
  <w:endnote w:type="continuationSeparator" w:id="0">
    <w:p w:rsidR="000C1B93" w:rsidRDefault="000C1B93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22190524" wp14:editId="34E6EDD3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B93" w:rsidRDefault="000C1B93" w:rsidP="00770049">
      <w:pPr>
        <w:spacing w:before="0" w:after="0" w:line="240" w:lineRule="auto"/>
      </w:pPr>
      <w:r>
        <w:separator/>
      </w:r>
    </w:p>
  </w:footnote>
  <w:footnote w:type="continuationSeparator" w:id="0">
    <w:p w:rsidR="000C1B93" w:rsidRDefault="000C1B93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2979C195" wp14:editId="3F0446B3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1B93"/>
    <w:rsid w:val="000C5035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67D37"/>
    <w:rsid w:val="00480F74"/>
    <w:rsid w:val="00486739"/>
    <w:rsid w:val="00486A02"/>
    <w:rsid w:val="004925B9"/>
    <w:rsid w:val="004A2A81"/>
    <w:rsid w:val="004B118B"/>
    <w:rsid w:val="004B5C25"/>
    <w:rsid w:val="004B5C74"/>
    <w:rsid w:val="004C004E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C40E6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43BD9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6F30BD"/>
    <w:rsid w:val="006F4374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5B7"/>
    <w:rsid w:val="007A0DA9"/>
    <w:rsid w:val="007C3CD0"/>
    <w:rsid w:val="007C528C"/>
    <w:rsid w:val="007C7065"/>
    <w:rsid w:val="007D44BA"/>
    <w:rsid w:val="007E003F"/>
    <w:rsid w:val="007F224B"/>
    <w:rsid w:val="0080392D"/>
    <w:rsid w:val="0081099A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290C"/>
    <w:rsid w:val="00A159BD"/>
    <w:rsid w:val="00A1711A"/>
    <w:rsid w:val="00A242AB"/>
    <w:rsid w:val="00A300D6"/>
    <w:rsid w:val="00A43E0D"/>
    <w:rsid w:val="00A5191A"/>
    <w:rsid w:val="00A856C5"/>
    <w:rsid w:val="00A93747"/>
    <w:rsid w:val="00AA5443"/>
    <w:rsid w:val="00AB05A2"/>
    <w:rsid w:val="00AB0741"/>
    <w:rsid w:val="00AB682C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EED"/>
    <w:rsid w:val="00C0086F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D3366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A230D"/>
    <w:rsid w:val="00FA3AD9"/>
    <w:rsid w:val="00FA740A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7267E-7D25-467B-BBFE-D32C0365F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4</cp:revision>
  <cp:lastPrinted>2024-01-15T11:39:00Z</cp:lastPrinted>
  <dcterms:created xsi:type="dcterms:W3CDTF">2026-04-30T20:29:00Z</dcterms:created>
  <dcterms:modified xsi:type="dcterms:W3CDTF">2026-04-30T20:30:00Z</dcterms:modified>
</cp:coreProperties>
</file>