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4C" w:rsidRPr="00FC6C4C" w:rsidRDefault="00FC6C4C" w:rsidP="00FC6C4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ATA DA 7ª SESSÃO ORDINÁRIA DO 3º ANO LEGISLATIVO</w:t>
      </w:r>
    </w:p>
    <w:p w:rsidR="00FC6C4C" w:rsidRPr="00FC6C4C" w:rsidRDefault="00FC6C4C" w:rsidP="00FC6C4C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 xml:space="preserve">DA </w:t>
      </w:r>
      <w:r w:rsidRPr="00FC6C4C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15ª 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>LEGISLATURA.</w:t>
      </w:r>
    </w:p>
    <w:p w:rsidR="00FC6C4C" w:rsidRPr="00FC6C4C" w:rsidRDefault="003E6BDB" w:rsidP="00FC6C4C">
      <w:pPr>
        <w:spacing w:before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10 DE MARÇO</w:t>
      </w:r>
      <w:bookmarkStart w:id="0" w:name="_GoBack"/>
      <w:bookmarkEnd w:id="0"/>
      <w:r w:rsidR="00FC6C4C" w:rsidRPr="00FC6C4C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:rsidR="00FC6C4C" w:rsidRPr="00FC6C4C" w:rsidRDefault="00FC6C4C" w:rsidP="00FC6C4C">
      <w:pPr>
        <w:spacing w:before="0"/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FC6C4C" w:rsidRPr="00FC6C4C" w:rsidRDefault="00FC6C4C" w:rsidP="00FC6C4C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Vereador Minervanio Menezes Oliveira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FC6C4C" w:rsidRPr="00FC6C4C" w:rsidRDefault="00FC6C4C" w:rsidP="00FC6C4C">
      <w:pPr>
        <w:spacing w:before="0"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09 (nove) senhores e senhoras vereadores.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C6C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FC6C4C" w:rsidRPr="00FC6C4C" w:rsidRDefault="00FC6C4C" w:rsidP="00FC6C4C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FC6C4C" w:rsidRPr="00FC6C4C" w:rsidRDefault="00FC6C4C" w:rsidP="00FC6C4C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FC6C4C" w:rsidRPr="00FC6C4C" w:rsidRDefault="00FC6C4C" w:rsidP="00FC6C4C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FC6C4C" w:rsidRPr="00FC6C4C" w:rsidRDefault="00FC6C4C" w:rsidP="00FC6C4C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FC6C4C" w:rsidRPr="00FC6C4C" w:rsidRDefault="00FC6C4C" w:rsidP="00FC6C4C">
      <w:pPr>
        <w:spacing w:before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FC6C4C" w:rsidRPr="00FC6C4C" w:rsidRDefault="00FC6C4C" w:rsidP="00FC6C4C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FC6C4C" w:rsidRPr="00FC6C4C" w:rsidRDefault="00FC6C4C" w:rsidP="00FC6C4C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FC6C4C" w:rsidRPr="00FC6C4C" w:rsidRDefault="00FC6C4C" w:rsidP="00FC6C4C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Francisca Erinaide Freitas Negreiros</w:t>
      </w:r>
    </w:p>
    <w:p w:rsidR="00FC6C4C" w:rsidRPr="00FC6C4C" w:rsidRDefault="00FC6C4C" w:rsidP="00FC6C4C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>Antônio Valcemar Costa Lima</w:t>
      </w:r>
    </w:p>
    <w:p w:rsidR="00FC6C4C" w:rsidRPr="00FC6C4C" w:rsidRDefault="00FC6C4C" w:rsidP="00FC6C4C">
      <w:pPr>
        <w:spacing w:before="0"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line="24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6C4C">
        <w:rPr>
          <w:rFonts w:ascii="Times New Roman" w:hAnsi="Times New Roman" w:cs="Times New Roman"/>
          <w:b/>
          <w:sz w:val="24"/>
          <w:szCs w:val="24"/>
          <w:u w:val="single"/>
        </w:rPr>
        <w:t xml:space="preserve">PEQUENO EXPEDIENTE 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FC6C4C">
        <w:rPr>
          <w:rFonts w:ascii="Times New Roman" w:hAnsi="Times New Roman" w:cs="Times New Roman"/>
          <w:bCs/>
          <w:sz w:val="24"/>
          <w:szCs w:val="24"/>
        </w:rPr>
        <w:t>Minervanio Menezes Oliveira-MDB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saúda a todos presentes, Havendo número legal de Vereadores, sob a proteção de Deus e da lei, o Presidente declara aberta a 7ª Sessão Ordinária do ano d</w:t>
      </w:r>
      <w:r>
        <w:rPr>
          <w:rFonts w:ascii="Times New Roman" w:eastAsia="Times New Roman" w:hAnsi="Times New Roman" w:cs="Times New Roman"/>
          <w:sz w:val="24"/>
          <w:szCs w:val="24"/>
        </w:rPr>
        <w:t>e 2023. Em seguida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pede ao vereador </w:t>
      </w:r>
      <w:r w:rsidRPr="00FC6C4C">
        <w:rPr>
          <w:rFonts w:ascii="Times New Roman" w:hAnsi="Times New Roman" w:cs="Times New Roman"/>
          <w:sz w:val="24"/>
          <w:szCs w:val="24"/>
        </w:rPr>
        <w:t>Francisco Miliano Barbosa Freitas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1º Secretário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, e este informou que havia sobre a mesa </w:t>
      </w:r>
      <w:r w:rsidRPr="00FC6C4C">
        <w:rPr>
          <w:rFonts w:ascii="Times New Roman" w:hAnsi="Times New Roman" w:cs="Times New Roman"/>
          <w:sz w:val="24"/>
          <w:szCs w:val="24"/>
        </w:rPr>
        <w:t xml:space="preserve">3(três) projetos de lei de origem do poder executivo municipal e 1(um) projeto de resolução 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>para pauta de votação</w:t>
      </w:r>
      <w:r w:rsidRPr="00FC6C4C">
        <w:rPr>
          <w:rFonts w:ascii="Times New Roman" w:hAnsi="Times New Roman" w:cs="Times New Roman"/>
          <w:sz w:val="24"/>
          <w:szCs w:val="24"/>
        </w:rPr>
        <w:t>, sendo: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>Projeto de Lei n° 004/2023-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Dispõe sobre a denominação da Rua João Angélico do Nascimento na cidade de Rodolfo Fernandes-RN. 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>Projeto de Lei n° 005/2023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>-Institui o Conselho Municipal da pessoa com deficiência e estabelece política municipal de atendimento de pessoa com deficiência no âmbito do município de Rodolfo Fernandes-RN e dá outras providencias.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 xml:space="preserve"> Projeto de Lei n° 006/2023-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Dispõe sobre a denominação da Rua Maria Ferreira Nunes na cidade de Rodolfo Fernandes-RN; 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>Projeto de resolução nº001/2023-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>Regulamenta o disposto no art. 8º da Lei nº 14.133 de 1 de abril de 2021, para dispor sobre as regras de atuação do agente de contração e da equipe de apoio, o funcionamento da comissão e contratação e atuação dos gestores no âmbito da Câmara Municipal de Rodolfo Fernandes-RN e dá outras providencias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>O 1º secretário Miliano Barbosa devolve a palavra a mesa. O presidente passou a palavra ao grande expediente.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6C4C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C6C4C">
        <w:rPr>
          <w:rFonts w:ascii="Times New Roman" w:hAnsi="Times New Roman" w:cs="Times New Roman"/>
          <w:bCs/>
          <w:sz w:val="24"/>
          <w:szCs w:val="24"/>
        </w:rPr>
        <w:t>O presidente Minervanio Menezes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, falou sobre a viagem de todos os vereadores em caravana a cidade de Natal-RN, visitando os órgãos do governo do estado. O presidente registrou a presença no plenário do padre Diogo Devison da paroquia de Nossa Senhora Das Dores, a qual a nossa cidade faz parte. </w:t>
      </w:r>
      <w:r w:rsidRPr="00FC6C4C">
        <w:rPr>
          <w:rFonts w:ascii="Times New Roman" w:hAnsi="Times New Roman" w:cs="Times New Roman"/>
          <w:sz w:val="24"/>
          <w:szCs w:val="24"/>
        </w:rPr>
        <w:t>Em seguida o presidente Minervanio</w:t>
      </w:r>
      <w:r w:rsidRPr="00FC6C4C">
        <w:rPr>
          <w:rFonts w:ascii="Times New Roman" w:hAnsi="Times New Roman" w:cs="Times New Roman"/>
          <w:bCs/>
          <w:sz w:val="24"/>
          <w:szCs w:val="24"/>
        </w:rPr>
        <w:t xml:space="preserve"> passou a palavra ao vereador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Antônio Valcemar Costa Lima-MDB, que saúda a todos.</w:t>
      </w:r>
      <w:r w:rsidRPr="00FC6C4C">
        <w:rPr>
          <w:rFonts w:ascii="Times New Roman" w:hAnsi="Times New Roman" w:cs="Times New Roman"/>
          <w:sz w:val="24"/>
          <w:szCs w:val="24"/>
        </w:rPr>
        <w:t xml:space="preserve"> Segundo o parlamentar a maior novidade para o momento é que o prefeito está conseguido fazer a operação tapa buraco, junto com os órgãos do DER em Natal-RN. O vereador mais uma vez lembrou a importância da pavimentação do trecho de 4km ligando a cidade de Rodolfo Fernandes-RN ao Estado do Ceará. Devolve a palavra mesa. O presidente Minervanio passou a palavra ao vereador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João Wadnio da Silva Monteiro</w:t>
      </w:r>
      <w:r w:rsidRPr="00FC6C4C">
        <w:rPr>
          <w:rFonts w:ascii="Times New Roman" w:hAnsi="Times New Roman" w:cs="Times New Roman"/>
          <w:sz w:val="24"/>
          <w:szCs w:val="24"/>
        </w:rPr>
        <w:t xml:space="preserve">–PP, que saúda a todos presentes. O vereador </w:t>
      </w:r>
      <w:r w:rsidRPr="00FC6C4C">
        <w:rPr>
          <w:rFonts w:ascii="Times New Roman" w:hAnsi="Times New Roman" w:cs="Times New Roman"/>
          <w:sz w:val="24"/>
          <w:szCs w:val="24"/>
        </w:rPr>
        <w:lastRenderedPageBreak/>
        <w:t>Wadnio parabenizou as mulheres pelo dia 8 de março dia internacional das mulheres. Parabenizou o prefeito Flávio Morais pela viagem a capital do estado. Justificou sua ausência e disse que se sentia representado por todos os colegas vereadores e pelo prefeito que foram em busca de recursos, e ainda justificou sua ausência nessa vigem. João Wadnio devolve a palavra a mesa. O presidente Minervanio passou a palavra ao vereador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C4C">
        <w:rPr>
          <w:rFonts w:ascii="Times New Roman" w:hAnsi="Times New Roman" w:cs="Times New Roman"/>
          <w:sz w:val="24"/>
          <w:szCs w:val="24"/>
        </w:rPr>
        <w:t>Manoel Freitas Cavalcante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-PP, que saúda a todos. </w:t>
      </w:r>
      <w:r w:rsidRPr="00FC6C4C">
        <w:rPr>
          <w:rFonts w:ascii="Times New Roman" w:hAnsi="Times New Roman" w:cs="Times New Roman"/>
          <w:sz w:val="24"/>
          <w:szCs w:val="24"/>
        </w:rPr>
        <w:t>O vereador Manoel Cavalcante. Parabenizou as mulheres pelo dia 8 de março dia internacional das mulheres, em especial sua esposa Maria Irene Cavalcante. O vereador parabenizou os colegas por terem ido a Natal e torce para que as promessas sejam cumpridas pelo governo do estado. E lembrou que já se passaram vários governos com a promessa de fazer essa rodovia e nada foi feito, apenas promessa. Devolveu a apalavra mesa. O presidente Minervanio passou a palavra ao vereador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Dias-MDB, que saúda a todos. O vereador </w:t>
      </w:r>
      <w:r w:rsidRPr="00FC6C4C">
        <w:rPr>
          <w:rFonts w:ascii="Times New Roman" w:hAnsi="Times New Roman" w:cs="Times New Roman"/>
          <w:sz w:val="24"/>
          <w:szCs w:val="24"/>
        </w:rPr>
        <w:t>Ruan Parabenizou as mulheres pelo dia 8 de março dia internacional da mulher, aproveitou para as colegas vereadoras e em especial sua mãe e sua namora Joana. Parabenizou a todos da equipe da igreja São Jose pela peregrinação na a festa de abertura das festividades do padroeiro. O vereador falou que voltou de peito lavado dessa viagem a Natal-RN, disse falou com o vice-governador Walter Alves, com deputados da Assembleia Legislativa em todos os locais falou sobre a situação da RN177, e que o projeto estava atualizado no DER cujo o valor é de R$14,1 milhões de reais. Foi conseguido 5 mil alevinos, mudas de cajueiros 13 raquetes de palmas forrageiras. Devolveu a apalavra mesa. O presidente Minervanio passou a palavra ao vereador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  <w:r w:rsidRPr="00FC6C4C">
        <w:rPr>
          <w:rFonts w:ascii="Times New Roman" w:hAnsi="Times New Roman" w:cs="Times New Roman"/>
          <w:sz w:val="24"/>
          <w:szCs w:val="24"/>
        </w:rPr>
        <w:t>-MDB, o vereador saúda a todos presentes. O vereador Miliano Barbosa parabenizou as mulheres pelo dia 8 de março dia internacional da mulher, em especial as mulheres colaboradoras do CMRF. Disse que a viagem para Natal foi um sucesso COM deputados que foram bem recebidos pelos deputados Neilton Diorgines, Galeno Torquato, Dr. Kerginaldo e a deputada Cristiane Dantas.  O vereador registrou sua luta na causa das pessoas com autismos. Parabenizou os estudantes aprovados para as instituições de curso superior. O vereador cobrou explicações sobre a retroescavadeira para a construção das cisternas. O vereador devolveu a apalavra mesa. O presidente Minervanio passou a palavra ao vereador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Ewerton Victor Pereira Mendonça- MDB, que saúda a todos presentes.</w:t>
      </w:r>
      <w:r w:rsidRPr="00FC6C4C">
        <w:rPr>
          <w:rFonts w:ascii="Times New Roman" w:hAnsi="Times New Roman" w:cs="Times New Roman"/>
          <w:sz w:val="24"/>
          <w:szCs w:val="24"/>
        </w:rPr>
        <w:t xml:space="preserve"> O vereador parabenizou sobre o dia internacional das mulheres falando da importância e da força histórica da luta das </w:t>
      </w:r>
      <w:r w:rsidRPr="00FC6C4C">
        <w:rPr>
          <w:rFonts w:ascii="Times New Roman" w:hAnsi="Times New Roman" w:cs="Times New Roman"/>
          <w:sz w:val="24"/>
          <w:szCs w:val="24"/>
        </w:rPr>
        <w:lastRenderedPageBreak/>
        <w:t>mulheres por igualdade. Falou da importância política de apoia vários candidatos nas eleições, pois facilita aquisição de recusos para o município. Agradeceu a receptividade de todos os deputados na ALERN, e Natércia Nunes diretora do DER, e secretário estadual de agricultura Guilherme Saldanha. O vereador informou que até o momento já foi quase 700 horas de corte de terra para os agricultores. Apresentou a o relatório do orçamento do município.  Devolve a palavra a mesa. O presidente Minervanio passou a palavra a vereadora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Francisca Erinaide Freitas Negreiros-MDB, que saúda a todos</w:t>
      </w:r>
      <w:r w:rsidRPr="00FC6C4C">
        <w:rPr>
          <w:rFonts w:ascii="Times New Roman" w:hAnsi="Times New Roman" w:cs="Times New Roman"/>
          <w:sz w:val="24"/>
          <w:szCs w:val="24"/>
        </w:rPr>
        <w:t>. A vereadora parabenizou todas as mulheres pelo o dia internacional. Fez uma linda homenagem para as mulheres citando a poesia de Cora Coralina.  Devolvo a palavra a mesa. O presidente Minervanio passou a palavra a vereadora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Almeida- MDB, que saúda a todos. A vereadora </w:t>
      </w:r>
      <w:r w:rsidRPr="00FC6C4C">
        <w:rPr>
          <w:rFonts w:ascii="Times New Roman" w:hAnsi="Times New Roman" w:cs="Times New Roman"/>
          <w:sz w:val="24"/>
          <w:szCs w:val="24"/>
        </w:rPr>
        <w:t>Meire parabenizou as mulheres. Fazendo uma homenagem as mesmas pedindo que Deus e o padroeiro São José abençoes todos. Devolveu a palavra mesa. O presidente passou para a ordem do dia.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6C4C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FC6C4C">
        <w:rPr>
          <w:rFonts w:ascii="Times New Roman" w:hAnsi="Times New Roman" w:cs="Times New Roman"/>
          <w:sz w:val="24"/>
          <w:szCs w:val="24"/>
        </w:rPr>
        <w:t xml:space="preserve">O </w:t>
      </w:r>
      <w:r w:rsidRPr="00FC6C4C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004/2023, Projeto de Lei 005/2023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FC6C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Projeto de Lei 006/2023.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Tod</w:t>
      </w:r>
      <w:r w:rsidRPr="00FC6C4C">
        <w:rPr>
          <w:rFonts w:ascii="Times New Roman" w:hAnsi="Times New Roman" w:cs="Times New Roman"/>
          <w:sz w:val="24"/>
          <w:szCs w:val="24"/>
        </w:rPr>
        <w:t>os os projetos foram aprovados por unanimidade s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eguiram para o poder executivo municipal. O </w:t>
      </w:r>
      <w:r w:rsidRPr="00FC6C4C">
        <w:rPr>
          <w:rFonts w:ascii="Times New Roman" w:eastAsia="Times New Roman" w:hAnsi="Times New Roman" w:cs="Times New Roman"/>
          <w:b/>
          <w:sz w:val="24"/>
          <w:szCs w:val="24"/>
        </w:rPr>
        <w:t>Projeto de Resolução nº 001/2023</w:t>
      </w:r>
      <w:r w:rsidRPr="00FC6C4C">
        <w:rPr>
          <w:rFonts w:ascii="Times New Roman" w:eastAsia="Times New Roman" w:hAnsi="Times New Roman" w:cs="Times New Roman"/>
          <w:sz w:val="24"/>
          <w:szCs w:val="24"/>
        </w:rPr>
        <w:t xml:space="preserve"> foi aprovado por unanimidade. 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6C4C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6C4C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sessão para sexta feira 19 de maio de 2023. Registrou que sessão havia sido transmitida pela Rádio Maracajá FM 104,9, Tv Câmara Municipal de Rodolfo Fernandes no Youtuber, Facebook e Instagram, plataformas sociais e digitais do Poder Legislativo Municipal. Nada a mais havendo a tratar o presidente encerrou a sessão. Eu, Ruberto Pessoa Brasil, assessor jurídico parlamentar a mando do presidente lavrei a presente ata para fins de registros legal. </w:t>
      </w: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C6C4C" w:rsidRPr="00FC6C4C" w:rsidRDefault="00FC6C4C" w:rsidP="00FC6C4C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D136E" w:rsidRPr="00E514DC" w:rsidRDefault="005D136E" w:rsidP="00E514DC"/>
    <w:sectPr w:rsidR="005D136E" w:rsidRPr="00E514DC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6B" w:rsidRDefault="0036206B" w:rsidP="00770049">
      <w:pPr>
        <w:spacing w:before="0" w:after="0" w:line="240" w:lineRule="auto"/>
      </w:pPr>
      <w:r>
        <w:separator/>
      </w:r>
    </w:p>
  </w:endnote>
  <w:endnote w:type="continuationSeparator" w:id="0">
    <w:p w:rsidR="0036206B" w:rsidRDefault="0036206B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6B" w:rsidRDefault="0036206B" w:rsidP="00770049">
      <w:pPr>
        <w:spacing w:before="0" w:after="0" w:line="240" w:lineRule="auto"/>
      </w:pPr>
      <w:r>
        <w:separator/>
      </w:r>
    </w:p>
  </w:footnote>
  <w:footnote w:type="continuationSeparator" w:id="0">
    <w:p w:rsidR="0036206B" w:rsidRDefault="0036206B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51C44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06B"/>
    <w:rsid w:val="00362385"/>
    <w:rsid w:val="00370F31"/>
    <w:rsid w:val="003903AF"/>
    <w:rsid w:val="00394576"/>
    <w:rsid w:val="003B73FB"/>
    <w:rsid w:val="003C0FA9"/>
    <w:rsid w:val="003D3BE7"/>
    <w:rsid w:val="003D4059"/>
    <w:rsid w:val="003E6BDB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46AC6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55AA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6C4C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3C65-78B1-47F8-874A-D33901AD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6</cp:revision>
  <cp:lastPrinted>2023-01-04T11:42:00Z</cp:lastPrinted>
  <dcterms:created xsi:type="dcterms:W3CDTF">2023-07-17T12:44:00Z</dcterms:created>
  <dcterms:modified xsi:type="dcterms:W3CDTF">2026-04-30T20:50:00Z</dcterms:modified>
</cp:coreProperties>
</file>