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74" w:rsidRPr="004F685E" w:rsidRDefault="004F685E" w:rsidP="006F437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F685E">
        <w:rPr>
          <w:rFonts w:ascii="Arial" w:hAnsi="Arial" w:cs="Arial"/>
          <w:b/>
          <w:sz w:val="24"/>
          <w:szCs w:val="24"/>
        </w:rPr>
        <w:t>PAUTA DA 8</w:t>
      </w:r>
      <w:r w:rsidR="006F4374" w:rsidRPr="004F685E">
        <w:rPr>
          <w:rFonts w:ascii="Arial" w:hAnsi="Arial" w:cs="Arial"/>
          <w:b/>
          <w:sz w:val="24"/>
          <w:szCs w:val="24"/>
        </w:rPr>
        <w:t>ª SESSÃO ORDINÁRIA DO 2º ANO LEGISLATIVO DA 15ª LEGISLATURA</w:t>
      </w:r>
    </w:p>
    <w:p w:rsidR="006F4374" w:rsidRPr="004F685E" w:rsidRDefault="004F685E" w:rsidP="006F4374">
      <w:pPr>
        <w:spacing w:before="0"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17</w:t>
      </w:r>
      <w:r w:rsidR="00765D30" w:rsidRPr="004F685E">
        <w:rPr>
          <w:rFonts w:ascii="Arial" w:eastAsia="Times New Roman" w:hAnsi="Arial" w:cs="Arial"/>
          <w:b/>
          <w:sz w:val="24"/>
          <w:szCs w:val="24"/>
        </w:rPr>
        <w:t xml:space="preserve"> DE MARÇO</w:t>
      </w:r>
      <w:r w:rsidR="004B5C74" w:rsidRPr="004F685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F4374" w:rsidRPr="004F685E">
        <w:rPr>
          <w:rFonts w:ascii="Arial" w:eastAsia="Times New Roman" w:hAnsi="Arial" w:cs="Arial"/>
          <w:b/>
          <w:sz w:val="24"/>
          <w:szCs w:val="24"/>
        </w:rPr>
        <w:t>DE 2023</w:t>
      </w:r>
    </w:p>
    <w:p w:rsidR="006F4374" w:rsidRPr="004F685E" w:rsidRDefault="006F4374" w:rsidP="006F4374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:rsidR="006F4374" w:rsidRPr="004F685E" w:rsidRDefault="004F685E" w:rsidP="004F685E">
      <w:p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Projetos</w:t>
      </w:r>
      <w:r w:rsidR="00BE153A" w:rsidRPr="004F685E">
        <w:rPr>
          <w:rFonts w:ascii="Arial" w:hAnsi="Arial" w:cs="Arial"/>
          <w:sz w:val="24"/>
          <w:szCs w:val="24"/>
        </w:rPr>
        <w:t xml:space="preserve"> encaminhados para discussão e votação</w:t>
      </w:r>
      <w:r w:rsidR="00A159BD" w:rsidRPr="004F685E">
        <w:rPr>
          <w:rFonts w:ascii="Arial" w:hAnsi="Arial" w:cs="Arial"/>
          <w:sz w:val="24"/>
          <w:szCs w:val="24"/>
        </w:rPr>
        <w:t>;</w:t>
      </w:r>
      <w:bookmarkStart w:id="0" w:name="_GoBack"/>
      <w:bookmarkEnd w:id="0"/>
    </w:p>
    <w:p w:rsidR="004F685E" w:rsidRPr="004F685E" w:rsidRDefault="004F685E" w:rsidP="000C5538">
      <w:pPr>
        <w:spacing w:after="0" w:line="36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4F685E">
        <w:rPr>
          <w:rFonts w:ascii="Arial" w:eastAsia="Times New Roman" w:hAnsi="Arial" w:cs="Arial"/>
          <w:b/>
          <w:sz w:val="24"/>
          <w:szCs w:val="24"/>
        </w:rPr>
        <w:t>Projeto de Lei do Legislativo 001/2023</w:t>
      </w:r>
      <w:r w:rsidRPr="004F685E">
        <w:rPr>
          <w:rFonts w:ascii="Arial" w:eastAsia="Times New Roman" w:hAnsi="Arial" w:cs="Arial"/>
          <w:sz w:val="24"/>
          <w:szCs w:val="24"/>
        </w:rPr>
        <w:t xml:space="preserve">- Dispõe sobre a concessão do pagamento de diárias aos servidores e demais colaboradores do Poder Legislativo de Rodolfo Fernandes-RN e da outras providencias. </w:t>
      </w:r>
    </w:p>
    <w:p w:rsidR="004F685E" w:rsidRPr="004F685E" w:rsidRDefault="004F685E" w:rsidP="000C5538">
      <w:pPr>
        <w:spacing w:after="0" w:line="36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4F685E">
        <w:rPr>
          <w:rFonts w:ascii="Arial" w:eastAsia="Times New Roman" w:hAnsi="Arial" w:cs="Arial"/>
          <w:b/>
          <w:sz w:val="24"/>
          <w:szCs w:val="24"/>
        </w:rPr>
        <w:t>Projeto de Lei 007/2023</w:t>
      </w:r>
      <w:r w:rsidRPr="004F685E">
        <w:rPr>
          <w:rFonts w:ascii="Arial" w:eastAsia="Times New Roman" w:hAnsi="Arial" w:cs="Arial"/>
          <w:sz w:val="24"/>
          <w:szCs w:val="24"/>
        </w:rPr>
        <w:t>- Dispões sobre abertura de credito adicional suplementar no valor R$166.521,16 (cento e sessenta e seis mil, quinhentos e vinte e um rea</w:t>
      </w:r>
      <w:r>
        <w:rPr>
          <w:rFonts w:ascii="Arial" w:eastAsia="Times New Roman" w:hAnsi="Arial" w:cs="Arial"/>
          <w:sz w:val="24"/>
          <w:szCs w:val="24"/>
        </w:rPr>
        <w:t xml:space="preserve">is e dezesseis centavos), 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afim </w:t>
      </w:r>
      <w:r w:rsidRPr="004F685E">
        <w:rPr>
          <w:rFonts w:ascii="Arial" w:eastAsia="Times New Roman" w:hAnsi="Arial" w:cs="Arial"/>
          <w:sz w:val="24"/>
          <w:szCs w:val="24"/>
        </w:rPr>
        <w:t>de</w:t>
      </w:r>
      <w:proofErr w:type="gramEnd"/>
      <w:r w:rsidRPr="004F685E">
        <w:rPr>
          <w:rFonts w:ascii="Arial" w:eastAsia="Times New Roman" w:hAnsi="Arial" w:cs="Arial"/>
          <w:sz w:val="24"/>
          <w:szCs w:val="24"/>
        </w:rPr>
        <w:t xml:space="preserve"> reforçar as dotações orçamentarias da câmara municipal de Rodolfo Fernandes-RN. </w:t>
      </w:r>
    </w:p>
    <w:p w:rsidR="000C5538" w:rsidRPr="004F685E" w:rsidRDefault="004F685E" w:rsidP="000C5538">
      <w:p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685E">
        <w:rPr>
          <w:rFonts w:ascii="Arial" w:eastAsia="Times New Roman" w:hAnsi="Arial" w:cs="Arial"/>
          <w:b/>
          <w:sz w:val="24"/>
          <w:szCs w:val="24"/>
        </w:rPr>
        <w:t xml:space="preserve">Resolução 002/2023- </w:t>
      </w:r>
      <w:r w:rsidRPr="004F685E">
        <w:rPr>
          <w:rFonts w:ascii="Arial" w:eastAsia="Times New Roman" w:hAnsi="Arial" w:cs="Arial"/>
          <w:sz w:val="24"/>
          <w:szCs w:val="24"/>
        </w:rPr>
        <w:t>Que regulamenta o disposto no art. 20 da Lei nº 14.133 de 01 de abril de 2021. Para estabelecer o enquadramento dos bens de consumo adquiridos para suprir as demandas dos órgãos e departamentos da câmara municipal de Rodolfo Fernandes-RN nas categorias de qualidade comum e de luxo. O secretário devolve a apalavra ao presidente.</w:t>
      </w:r>
    </w:p>
    <w:sectPr w:rsidR="000C5538" w:rsidRPr="004F685E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9B9" w:rsidRDefault="00D549B9" w:rsidP="00770049">
      <w:pPr>
        <w:spacing w:before="0" w:after="0" w:line="240" w:lineRule="auto"/>
      </w:pPr>
      <w:r>
        <w:separator/>
      </w:r>
    </w:p>
  </w:endnote>
  <w:endnote w:type="continuationSeparator" w:id="0">
    <w:p w:rsidR="00D549B9" w:rsidRDefault="00D549B9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1F73F6BE" wp14:editId="3ECD8913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9B9" w:rsidRDefault="00D549B9" w:rsidP="00770049">
      <w:pPr>
        <w:spacing w:before="0" w:after="0" w:line="240" w:lineRule="auto"/>
      </w:pPr>
      <w:r>
        <w:separator/>
      </w:r>
    </w:p>
  </w:footnote>
  <w:footnote w:type="continuationSeparator" w:id="0">
    <w:p w:rsidR="00D549B9" w:rsidRDefault="00D549B9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4245EC45" wp14:editId="0F85EA23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1B93"/>
    <w:rsid w:val="000C5035"/>
    <w:rsid w:val="000C5538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38E2"/>
    <w:rsid w:val="00326494"/>
    <w:rsid w:val="00335422"/>
    <w:rsid w:val="00337FBA"/>
    <w:rsid w:val="00351989"/>
    <w:rsid w:val="0035518A"/>
    <w:rsid w:val="003565AC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67D37"/>
    <w:rsid w:val="00480F74"/>
    <w:rsid w:val="00486739"/>
    <w:rsid w:val="00486A02"/>
    <w:rsid w:val="004925B9"/>
    <w:rsid w:val="004A2A81"/>
    <w:rsid w:val="004B118B"/>
    <w:rsid w:val="004B5C25"/>
    <w:rsid w:val="004B5C74"/>
    <w:rsid w:val="004C004E"/>
    <w:rsid w:val="004C04C1"/>
    <w:rsid w:val="004C7319"/>
    <w:rsid w:val="004D1826"/>
    <w:rsid w:val="004E1A09"/>
    <w:rsid w:val="004F0298"/>
    <w:rsid w:val="004F685E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2D4A"/>
    <w:rsid w:val="00596D75"/>
    <w:rsid w:val="005A1E71"/>
    <w:rsid w:val="005A43BE"/>
    <w:rsid w:val="005C40E6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43BD9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6F30BD"/>
    <w:rsid w:val="006F4374"/>
    <w:rsid w:val="00711262"/>
    <w:rsid w:val="00732EA0"/>
    <w:rsid w:val="0073361C"/>
    <w:rsid w:val="00734709"/>
    <w:rsid w:val="007349B2"/>
    <w:rsid w:val="007373C9"/>
    <w:rsid w:val="007523E7"/>
    <w:rsid w:val="00753794"/>
    <w:rsid w:val="00765D30"/>
    <w:rsid w:val="00770049"/>
    <w:rsid w:val="00774D32"/>
    <w:rsid w:val="00777098"/>
    <w:rsid w:val="00787CB4"/>
    <w:rsid w:val="007905B7"/>
    <w:rsid w:val="007A0DA9"/>
    <w:rsid w:val="007C3CD0"/>
    <w:rsid w:val="007C528C"/>
    <w:rsid w:val="007C7065"/>
    <w:rsid w:val="007D44BA"/>
    <w:rsid w:val="007E003F"/>
    <w:rsid w:val="007F224B"/>
    <w:rsid w:val="0080392D"/>
    <w:rsid w:val="0081099A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290C"/>
    <w:rsid w:val="00A159BD"/>
    <w:rsid w:val="00A1711A"/>
    <w:rsid w:val="00A242AB"/>
    <w:rsid w:val="00A300D6"/>
    <w:rsid w:val="00A43E0D"/>
    <w:rsid w:val="00A5191A"/>
    <w:rsid w:val="00A856C5"/>
    <w:rsid w:val="00A93747"/>
    <w:rsid w:val="00AA5443"/>
    <w:rsid w:val="00AB05A2"/>
    <w:rsid w:val="00AB0741"/>
    <w:rsid w:val="00AB682C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153A"/>
    <w:rsid w:val="00BE4551"/>
    <w:rsid w:val="00BE6EED"/>
    <w:rsid w:val="00C0086F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549B9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D3366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6581E"/>
    <w:rsid w:val="00F727A3"/>
    <w:rsid w:val="00FA230D"/>
    <w:rsid w:val="00FA3AD9"/>
    <w:rsid w:val="00FA740A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CE600-B69A-4E87-B3BA-C27C8C95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2</cp:revision>
  <cp:lastPrinted>2024-01-15T11:39:00Z</cp:lastPrinted>
  <dcterms:created xsi:type="dcterms:W3CDTF">2026-05-04T11:21:00Z</dcterms:created>
  <dcterms:modified xsi:type="dcterms:W3CDTF">2026-05-04T11:21:00Z</dcterms:modified>
</cp:coreProperties>
</file>