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591A1B">
        <w:rPr>
          <w:rFonts w:ascii="Arial" w:hAnsi="Arial" w:cs="Arial"/>
          <w:b/>
          <w:sz w:val="24"/>
          <w:szCs w:val="24"/>
        </w:rPr>
        <w:t>33</w:t>
      </w:r>
      <w:bookmarkStart w:id="0" w:name="_GoBack"/>
      <w:bookmarkEnd w:id="0"/>
      <w:r w:rsidR="00F32B94">
        <w:rPr>
          <w:rFonts w:ascii="Arial" w:hAnsi="Arial" w:cs="Arial"/>
          <w:b/>
          <w:sz w:val="24"/>
          <w:szCs w:val="24"/>
        </w:rPr>
        <w:t>ª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591A1B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17</w:t>
      </w:r>
      <w:r w:rsidR="001C0525">
        <w:rPr>
          <w:rFonts w:ascii="Arial" w:eastAsia="Times New Roman" w:hAnsi="Arial" w:cs="Arial"/>
          <w:b/>
          <w:sz w:val="24"/>
          <w:szCs w:val="24"/>
        </w:rPr>
        <w:t xml:space="preserve"> de novem</w:t>
      </w:r>
      <w:r w:rsidR="008D7D5E">
        <w:rPr>
          <w:rFonts w:ascii="Arial" w:eastAsia="Times New Roman" w:hAnsi="Arial" w:cs="Arial"/>
          <w:b/>
          <w:sz w:val="24"/>
          <w:szCs w:val="24"/>
        </w:rPr>
        <w:t>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b/>
          <w:bCs/>
          <w:sz w:val="24"/>
          <w:szCs w:val="24"/>
        </w:rPr>
        <w:t>Projeto de Lei nº 031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UBIRACI VIEIRA DE MACEDO e dá outras providencias.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sz w:val="24"/>
          <w:szCs w:val="24"/>
        </w:rPr>
        <w:t xml:space="preserve"> </w:t>
      </w:r>
      <w:r w:rsidRPr="00591A1B">
        <w:rPr>
          <w:rFonts w:ascii="Arial" w:hAnsi="Arial" w:cs="Arial"/>
          <w:b/>
          <w:bCs/>
          <w:sz w:val="24"/>
          <w:szCs w:val="24"/>
        </w:rPr>
        <w:t>Projeto de Lei nº 032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FRANCISCO LUZAILDE ALVES e dá outras providencias. 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b/>
          <w:bCs/>
          <w:sz w:val="24"/>
          <w:szCs w:val="24"/>
        </w:rPr>
        <w:t>Projeto de Lei nº 033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MANOEL LIMA FREITAS e dá outras providencias. 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b/>
          <w:bCs/>
          <w:sz w:val="24"/>
          <w:szCs w:val="24"/>
        </w:rPr>
        <w:t>Projeto de Lei nº 034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YURE OLIVEIRA LEITE e dá outras providencias. 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b/>
          <w:bCs/>
          <w:sz w:val="24"/>
          <w:szCs w:val="24"/>
        </w:rPr>
        <w:t>Projeto de Lei nº 035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JOSÉ MAURICIO OLIVEIRA AMORIM e dá outras providencias. 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b/>
          <w:bCs/>
          <w:sz w:val="24"/>
          <w:szCs w:val="24"/>
        </w:rPr>
        <w:t>Projeto de Lei nº 036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RAIMUNDO NONATO DE OLIVEIRA e dá outras providencias.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sz w:val="24"/>
          <w:szCs w:val="24"/>
        </w:rPr>
        <w:t xml:space="preserve"> </w:t>
      </w:r>
      <w:r w:rsidRPr="00591A1B">
        <w:rPr>
          <w:rFonts w:ascii="Arial" w:hAnsi="Arial" w:cs="Arial"/>
          <w:b/>
          <w:bCs/>
          <w:sz w:val="24"/>
          <w:szCs w:val="24"/>
        </w:rPr>
        <w:t>Projeto de Lei nº 037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FRANCISCO FERREIRA LOPES e dá outras providencias. 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b/>
          <w:bCs/>
          <w:sz w:val="24"/>
          <w:szCs w:val="24"/>
        </w:rPr>
        <w:t>Projeto de Lei nº 038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IVANILZA BATISTA MAIA e dá outras providencias.</w:t>
      </w:r>
    </w:p>
    <w:p w:rsidR="00591A1B" w:rsidRPr="00591A1B" w:rsidRDefault="00591A1B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1A1B">
        <w:rPr>
          <w:rFonts w:ascii="Arial" w:hAnsi="Arial" w:cs="Arial"/>
          <w:sz w:val="24"/>
          <w:szCs w:val="24"/>
        </w:rPr>
        <w:t xml:space="preserve"> </w:t>
      </w:r>
      <w:r w:rsidRPr="00591A1B">
        <w:rPr>
          <w:rFonts w:ascii="Arial" w:hAnsi="Arial" w:cs="Arial"/>
          <w:b/>
          <w:bCs/>
          <w:sz w:val="24"/>
          <w:szCs w:val="24"/>
        </w:rPr>
        <w:t>Projeto de Lei nº 039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FRANCISCO SANDRIANO ALVES SILVA e dá outras providencias. </w:t>
      </w:r>
    </w:p>
    <w:p w:rsidR="00591A1B" w:rsidRDefault="00591A1B" w:rsidP="001C0525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91A1B">
        <w:rPr>
          <w:rFonts w:ascii="Arial" w:hAnsi="Arial" w:cs="Arial"/>
          <w:b/>
          <w:bCs/>
          <w:sz w:val="24"/>
          <w:szCs w:val="24"/>
        </w:rPr>
        <w:t>Projeto de Lei nº 040 de 2023</w:t>
      </w:r>
      <w:r w:rsidRPr="00591A1B">
        <w:rPr>
          <w:rFonts w:ascii="Arial" w:hAnsi="Arial" w:cs="Arial"/>
          <w:sz w:val="24"/>
          <w:szCs w:val="24"/>
        </w:rPr>
        <w:t xml:space="preserve"> - Dispõe sobre a doação de terreno a THIAGO FREITAS OLIVEIRA e dá outras providencias. </w:t>
      </w:r>
    </w:p>
    <w:sectPr w:rsidR="00591A1B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9E" w:rsidRDefault="00647C9E" w:rsidP="00770049">
      <w:pPr>
        <w:spacing w:before="0" w:after="0" w:line="240" w:lineRule="auto"/>
      </w:pPr>
      <w:r>
        <w:separator/>
      </w:r>
    </w:p>
  </w:endnote>
  <w:endnote w:type="continuationSeparator" w:id="0">
    <w:p w:rsidR="00647C9E" w:rsidRDefault="00647C9E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5199DA01" wp14:editId="164D459D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9E" w:rsidRDefault="00647C9E" w:rsidP="00770049">
      <w:pPr>
        <w:spacing w:before="0" w:after="0" w:line="240" w:lineRule="auto"/>
      </w:pPr>
      <w:r>
        <w:separator/>
      </w:r>
    </w:p>
  </w:footnote>
  <w:footnote w:type="continuationSeparator" w:id="0">
    <w:p w:rsidR="00647C9E" w:rsidRDefault="00647C9E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50B4A5CE" wp14:editId="3D49C1BA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08EA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0525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054F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37D9A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1A1B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47C9E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20389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6CC4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17B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17C"/>
    <w:rsid w:val="00ED23D6"/>
    <w:rsid w:val="00ED244B"/>
    <w:rsid w:val="00ED3366"/>
    <w:rsid w:val="00EE4D5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9423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9B75-D0B7-43FD-A492-1B235E1C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2026-05-04T19:11:00Z</dcterms:created>
  <dcterms:modified xsi:type="dcterms:W3CDTF">2026-05-04T19:11:00Z</dcterms:modified>
</cp:coreProperties>
</file>