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FA3D8C" w:rsidRDefault="0004262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FA3D8C">
        <w:rPr>
          <w:rFonts w:ascii="Arial" w:eastAsia="Calibri" w:hAnsi="Arial" w:cs="Arial"/>
          <w:b/>
          <w:sz w:val="24"/>
          <w:szCs w:val="24"/>
        </w:rPr>
        <w:t>PAUTA DA 22</w:t>
      </w:r>
      <w:r w:rsidR="00E84411" w:rsidRPr="00FA3D8C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FA3D8C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FA3D8C" w:rsidRDefault="00E37E3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FA3D8C" w:rsidRDefault="0004262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FA3D8C">
        <w:rPr>
          <w:rFonts w:ascii="Arial" w:eastAsia="Calibri" w:hAnsi="Arial" w:cs="Arial"/>
          <w:b/>
          <w:sz w:val="24"/>
          <w:szCs w:val="24"/>
        </w:rPr>
        <w:t>Rodolfo Fernandes – RN 15</w:t>
      </w:r>
      <w:r w:rsidR="00D54676" w:rsidRPr="00FA3D8C">
        <w:rPr>
          <w:rFonts w:ascii="Arial" w:eastAsia="Calibri" w:hAnsi="Arial" w:cs="Arial"/>
          <w:b/>
          <w:sz w:val="24"/>
          <w:szCs w:val="24"/>
        </w:rPr>
        <w:t xml:space="preserve"> agosto</w:t>
      </w:r>
      <w:r w:rsidR="00E37E3C" w:rsidRPr="00FA3D8C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FA3D8C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FA3D8C" w:rsidRDefault="00523B31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A3D8C">
        <w:rPr>
          <w:rFonts w:ascii="Arial" w:hAnsi="Arial" w:cs="Arial"/>
          <w:b/>
          <w:sz w:val="24"/>
          <w:szCs w:val="24"/>
        </w:rPr>
        <w:t>O Presidente</w:t>
      </w:r>
      <w:r w:rsidR="0004262C" w:rsidRPr="00FA3D8C">
        <w:rPr>
          <w:rFonts w:ascii="Arial" w:hAnsi="Arial" w:cs="Arial"/>
          <w:b/>
          <w:sz w:val="24"/>
          <w:szCs w:val="24"/>
        </w:rPr>
        <w:t xml:space="preserve"> coloca em discussão e votação a</w:t>
      </w:r>
      <w:r w:rsidRPr="00FA3D8C">
        <w:rPr>
          <w:rFonts w:ascii="Arial" w:hAnsi="Arial" w:cs="Arial"/>
          <w:b/>
          <w:sz w:val="24"/>
          <w:szCs w:val="24"/>
        </w:rPr>
        <w:t xml:space="preserve"> seguinte</w:t>
      </w:r>
      <w:proofErr w:type="gramStart"/>
      <w:r w:rsidR="00E218C1" w:rsidRPr="00FA3D8C">
        <w:rPr>
          <w:rFonts w:ascii="Arial" w:hAnsi="Arial" w:cs="Arial"/>
          <w:b/>
          <w:sz w:val="24"/>
          <w:szCs w:val="24"/>
        </w:rPr>
        <w:t xml:space="preserve"> </w:t>
      </w:r>
      <w:r w:rsidR="0004262C" w:rsidRPr="00FA3D8C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04262C" w:rsidRPr="00FA3D8C">
        <w:rPr>
          <w:rFonts w:ascii="Arial" w:hAnsi="Arial" w:cs="Arial"/>
          <w:b/>
          <w:sz w:val="24"/>
          <w:szCs w:val="24"/>
        </w:rPr>
        <w:t>Indicação</w:t>
      </w:r>
      <w:r w:rsidRPr="00FA3D8C">
        <w:rPr>
          <w:rFonts w:ascii="Arial" w:hAnsi="Arial" w:cs="Arial"/>
          <w:b/>
          <w:sz w:val="24"/>
          <w:szCs w:val="24"/>
        </w:rPr>
        <w:t>;</w:t>
      </w:r>
    </w:p>
    <w:p w:rsidR="0004262C" w:rsidRPr="00FA3D8C" w:rsidRDefault="0004262C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4262C" w:rsidRPr="00FA3D8C" w:rsidRDefault="0004262C" w:rsidP="0004262C">
      <w:pPr>
        <w:spacing w:line="360" w:lineRule="auto"/>
        <w:ind w:left="0" w:right="0"/>
        <w:jc w:val="both"/>
        <w:rPr>
          <w:rFonts w:ascii="Arial" w:hAnsi="Arial" w:cs="Arial"/>
        </w:rPr>
      </w:pPr>
      <w:r w:rsidRPr="00FA3D8C">
        <w:rPr>
          <w:rFonts w:ascii="Arial" w:hAnsi="Arial" w:cs="Arial"/>
          <w:b/>
          <w:sz w:val="24"/>
          <w:szCs w:val="24"/>
        </w:rPr>
        <w:t>INDICAÇÃO 001/2025</w:t>
      </w:r>
      <w:r w:rsidRPr="00FA3D8C">
        <w:rPr>
          <w:rFonts w:ascii="Arial" w:hAnsi="Arial" w:cs="Arial"/>
          <w:sz w:val="24"/>
          <w:szCs w:val="24"/>
        </w:rPr>
        <w:t xml:space="preserve"> - Sugerindo que a Chefe do Executivo tome a iniciativa de </w:t>
      </w:r>
      <w:r w:rsidRPr="00FA3D8C">
        <w:rPr>
          <w:rFonts w:ascii="Arial" w:hAnsi="Arial" w:cs="Arial"/>
          <w:b/>
          <w:bCs/>
          <w:sz w:val="24"/>
          <w:szCs w:val="24"/>
        </w:rPr>
        <w:t>RECOMPOR</w:t>
      </w:r>
      <w:r w:rsidRPr="00FA3D8C">
        <w:rPr>
          <w:rFonts w:ascii="Arial" w:hAnsi="Arial" w:cs="Arial"/>
          <w:sz w:val="24"/>
          <w:szCs w:val="24"/>
        </w:rPr>
        <w:t xml:space="preserve"> (reconstruir) os redutores de velocidades – tipo quebra-molas – os quais, foram aterrados ou nivelados após a recuperação</w:t>
      </w:r>
      <w:r w:rsidR="00FA3D8C">
        <w:rPr>
          <w:rFonts w:ascii="Arial" w:hAnsi="Arial" w:cs="Arial"/>
          <w:sz w:val="24"/>
          <w:szCs w:val="24"/>
        </w:rPr>
        <w:t xml:space="preserve"> da estrada carroçável, a qual,</w:t>
      </w:r>
      <w:bookmarkStart w:id="0" w:name="_GoBack"/>
      <w:bookmarkEnd w:id="0"/>
      <w:r w:rsidRPr="00FA3D8C">
        <w:rPr>
          <w:rFonts w:ascii="Arial" w:hAnsi="Arial" w:cs="Arial"/>
          <w:sz w:val="24"/>
          <w:szCs w:val="24"/>
        </w:rPr>
        <w:t xml:space="preserve"> interliga os estado do RN e CE, mais especificamente,  no trecho que compreende os sítios Espinheiro e Bispado, bem assim, que outros redutores de velocidades, sejam construídos, nesse mesmo trecho de estrada, naqueles locais mais críticos e em que os condutores de veículos desenvolvem maior velocidade. </w:t>
      </w:r>
      <w:r w:rsidRPr="00FA3D8C">
        <w:rPr>
          <w:rFonts w:ascii="Arial" w:hAnsi="Arial" w:cs="Arial"/>
        </w:rPr>
        <w:t>INDICANTE: Vereador Renato Menezes de Brito Júnior.</w:t>
      </w:r>
    </w:p>
    <w:p w:rsidR="0004262C" w:rsidRPr="00FA3D8C" w:rsidRDefault="0004262C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B31" w:rsidRPr="00FA3D8C" w:rsidRDefault="00523B31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24273" w:rsidRPr="00FA3D8C" w:rsidRDefault="00324273" w:rsidP="00324273">
      <w:pPr>
        <w:tabs>
          <w:tab w:val="left" w:pos="8647"/>
        </w:tabs>
        <w:spacing w:line="240" w:lineRule="auto"/>
        <w:ind w:left="426"/>
        <w:jc w:val="both"/>
        <w:rPr>
          <w:rFonts w:ascii="Arial" w:hAnsi="Arial" w:cs="Arial"/>
        </w:rPr>
      </w:pPr>
    </w:p>
    <w:p w:rsidR="00DF3946" w:rsidRPr="00FA3D8C" w:rsidRDefault="00DF3946" w:rsidP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p w:rsidR="00324273" w:rsidRPr="00FA3D8C" w:rsidRDefault="00324273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</w:p>
    <w:sectPr w:rsidR="00324273" w:rsidRPr="00FA3D8C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DF" w:rsidRDefault="00C83BDF" w:rsidP="008312BF">
      <w:pPr>
        <w:spacing w:before="0" w:after="0" w:line="240" w:lineRule="auto"/>
      </w:pPr>
      <w:r>
        <w:separator/>
      </w:r>
    </w:p>
  </w:endnote>
  <w:endnote w:type="continuationSeparator" w:id="0">
    <w:p w:rsidR="00C83BDF" w:rsidRDefault="00C83BDF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DF" w:rsidRDefault="00C83BDF" w:rsidP="008312BF">
      <w:pPr>
        <w:spacing w:before="0" w:after="0" w:line="240" w:lineRule="auto"/>
      </w:pPr>
      <w:r>
        <w:separator/>
      </w:r>
    </w:p>
  </w:footnote>
  <w:footnote w:type="continuationSeparator" w:id="0">
    <w:p w:rsidR="00C83BDF" w:rsidRDefault="00C83BDF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50249"/>
    <w:rsid w:val="0008259B"/>
    <w:rsid w:val="0008525D"/>
    <w:rsid w:val="000D5A09"/>
    <w:rsid w:val="00137186"/>
    <w:rsid w:val="001409E4"/>
    <w:rsid w:val="00150848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45D89"/>
    <w:rsid w:val="00370F49"/>
    <w:rsid w:val="003A24FC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654915"/>
    <w:rsid w:val="00662703"/>
    <w:rsid w:val="00683DFB"/>
    <w:rsid w:val="006A3D1E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312BF"/>
    <w:rsid w:val="0083401F"/>
    <w:rsid w:val="008433C1"/>
    <w:rsid w:val="00850C53"/>
    <w:rsid w:val="008731FC"/>
    <w:rsid w:val="008940DC"/>
    <w:rsid w:val="00897E85"/>
    <w:rsid w:val="008B0110"/>
    <w:rsid w:val="00946FED"/>
    <w:rsid w:val="00960B8B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83BDF"/>
    <w:rsid w:val="00CA1C73"/>
    <w:rsid w:val="00CB1D88"/>
    <w:rsid w:val="00CB3AAE"/>
    <w:rsid w:val="00CD419B"/>
    <w:rsid w:val="00D2081C"/>
    <w:rsid w:val="00D320AA"/>
    <w:rsid w:val="00D36F4E"/>
    <w:rsid w:val="00D54676"/>
    <w:rsid w:val="00D83379"/>
    <w:rsid w:val="00D91865"/>
    <w:rsid w:val="00DA434C"/>
    <w:rsid w:val="00DC0653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D8C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2025-08-15T10:35:00Z</cp:lastPrinted>
  <dcterms:created xsi:type="dcterms:W3CDTF">2025-08-15T10:34:00Z</dcterms:created>
  <dcterms:modified xsi:type="dcterms:W3CDTF">2026-05-05T18:28:00Z</dcterms:modified>
</cp:coreProperties>
</file>