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Pr="002A1DEB" w:rsidRDefault="007B327D" w:rsidP="008312BF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E37E3C" w:rsidRPr="00295AF9" w:rsidRDefault="0028598C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295AF9">
        <w:rPr>
          <w:rFonts w:ascii="Arial" w:eastAsia="Calibri" w:hAnsi="Arial" w:cs="Arial"/>
          <w:b/>
          <w:sz w:val="24"/>
          <w:szCs w:val="24"/>
        </w:rPr>
        <w:t>PAUTA DA 24</w:t>
      </w:r>
      <w:r w:rsidR="00E84411" w:rsidRPr="00295AF9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295AF9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295AF9" w:rsidRDefault="00E37E3C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295AF9" w:rsidRDefault="0028598C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295AF9">
        <w:rPr>
          <w:rFonts w:ascii="Arial" w:eastAsia="Calibri" w:hAnsi="Arial" w:cs="Arial"/>
          <w:b/>
          <w:sz w:val="24"/>
          <w:szCs w:val="24"/>
        </w:rPr>
        <w:t>Rodolfo Fernandes – RN 29</w:t>
      </w:r>
      <w:r w:rsidR="00D54676" w:rsidRPr="00295AF9">
        <w:rPr>
          <w:rFonts w:ascii="Arial" w:eastAsia="Calibri" w:hAnsi="Arial" w:cs="Arial"/>
          <w:b/>
          <w:sz w:val="24"/>
          <w:szCs w:val="24"/>
        </w:rPr>
        <w:t xml:space="preserve"> agosto</w:t>
      </w:r>
      <w:r w:rsidR="00E37E3C" w:rsidRPr="00295AF9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295AF9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295AF9" w:rsidRDefault="00523B31" w:rsidP="00AE2E0D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295AF9">
        <w:rPr>
          <w:rFonts w:ascii="Arial" w:hAnsi="Arial" w:cs="Arial"/>
          <w:b/>
          <w:sz w:val="24"/>
          <w:szCs w:val="24"/>
        </w:rPr>
        <w:t>O Presidente</w:t>
      </w:r>
      <w:r w:rsidR="003352F5" w:rsidRPr="00295AF9">
        <w:rPr>
          <w:rFonts w:ascii="Arial" w:hAnsi="Arial" w:cs="Arial"/>
          <w:b/>
          <w:sz w:val="24"/>
          <w:szCs w:val="24"/>
        </w:rPr>
        <w:t xml:space="preserve"> </w:t>
      </w:r>
      <w:r w:rsidR="0049003D">
        <w:rPr>
          <w:rFonts w:ascii="Arial" w:hAnsi="Arial" w:cs="Arial"/>
          <w:b/>
          <w:sz w:val="24"/>
          <w:szCs w:val="24"/>
        </w:rPr>
        <w:t xml:space="preserve">coloca em discussão e votação </w:t>
      </w:r>
      <w:proofErr w:type="gramStart"/>
      <w:r w:rsidR="0049003D">
        <w:rPr>
          <w:rFonts w:ascii="Arial" w:hAnsi="Arial" w:cs="Arial"/>
          <w:b/>
          <w:sz w:val="24"/>
          <w:szCs w:val="24"/>
        </w:rPr>
        <w:t xml:space="preserve">o </w:t>
      </w:r>
      <w:r w:rsidRPr="00295AF9">
        <w:rPr>
          <w:rFonts w:ascii="Arial" w:hAnsi="Arial" w:cs="Arial"/>
          <w:b/>
          <w:sz w:val="24"/>
          <w:szCs w:val="24"/>
        </w:rPr>
        <w:t>seguinte</w:t>
      </w:r>
      <w:r w:rsidR="003352F5" w:rsidRPr="00295AF9">
        <w:rPr>
          <w:rFonts w:ascii="Arial" w:hAnsi="Arial" w:cs="Arial"/>
          <w:b/>
          <w:sz w:val="24"/>
          <w:szCs w:val="24"/>
        </w:rPr>
        <w:t>s</w:t>
      </w:r>
      <w:proofErr w:type="gramEnd"/>
      <w:r w:rsidR="0028598C" w:rsidRPr="00295AF9">
        <w:rPr>
          <w:rFonts w:ascii="Arial" w:hAnsi="Arial" w:cs="Arial"/>
          <w:b/>
          <w:sz w:val="24"/>
          <w:szCs w:val="24"/>
        </w:rPr>
        <w:t xml:space="preserve"> projeto e </w:t>
      </w:r>
      <w:r w:rsidR="003352F5" w:rsidRPr="00295AF9">
        <w:rPr>
          <w:rFonts w:ascii="Arial" w:hAnsi="Arial" w:cs="Arial"/>
          <w:b/>
          <w:sz w:val="24"/>
          <w:szCs w:val="24"/>
        </w:rPr>
        <w:t>requerimento</w:t>
      </w:r>
      <w:r w:rsidR="00045E23">
        <w:rPr>
          <w:rFonts w:ascii="Arial" w:hAnsi="Arial" w:cs="Arial"/>
          <w:b/>
          <w:sz w:val="24"/>
          <w:szCs w:val="24"/>
        </w:rPr>
        <w:t>s</w:t>
      </w:r>
      <w:r w:rsidRPr="00295AF9">
        <w:rPr>
          <w:rFonts w:ascii="Arial" w:hAnsi="Arial" w:cs="Arial"/>
          <w:b/>
          <w:sz w:val="24"/>
          <w:szCs w:val="24"/>
        </w:rPr>
        <w:t>;</w:t>
      </w:r>
    </w:p>
    <w:p w:rsidR="003352F5" w:rsidRPr="00295AF9" w:rsidRDefault="003352F5" w:rsidP="00AE2E0D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55396" w:rsidRPr="00295AF9" w:rsidRDefault="00C55396" w:rsidP="00AE2E0D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b/>
          <w:sz w:val="24"/>
          <w:szCs w:val="24"/>
        </w:rPr>
        <w:t xml:space="preserve">Projeto de lei 026/2025 – </w:t>
      </w:r>
      <w:r w:rsidRPr="00295AF9">
        <w:rPr>
          <w:rFonts w:ascii="Arial" w:hAnsi="Arial" w:cs="Arial"/>
          <w:sz w:val="24"/>
          <w:szCs w:val="24"/>
        </w:rPr>
        <w:t>Altera a legislação que trata sobre o conselho Municipal de Direito da pessoa Idosa e dá outras providencias.</w:t>
      </w:r>
    </w:p>
    <w:p w:rsidR="00AE2E0D" w:rsidRPr="00295AF9" w:rsidRDefault="00AE2E0D" w:rsidP="00AE2E0D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b/>
          <w:bCs/>
          <w:sz w:val="24"/>
          <w:szCs w:val="24"/>
        </w:rPr>
        <w:t>PROJETO DE RESOLUÇÃO nº 009/2025 -</w:t>
      </w:r>
      <w:r w:rsidRPr="00295AF9">
        <w:rPr>
          <w:rFonts w:ascii="Arial" w:hAnsi="Arial" w:cs="Arial"/>
          <w:sz w:val="24"/>
          <w:szCs w:val="24"/>
        </w:rPr>
        <w:t xml:space="preserve"> Altera a redação do inciso IV do </w:t>
      </w:r>
      <w:proofErr w:type="spellStart"/>
      <w:r w:rsidRPr="00295AF9">
        <w:rPr>
          <w:rFonts w:ascii="Arial" w:hAnsi="Arial" w:cs="Arial"/>
          <w:sz w:val="24"/>
          <w:szCs w:val="24"/>
        </w:rPr>
        <w:t>art</w:t>
      </w:r>
      <w:proofErr w:type="spellEnd"/>
      <w:r w:rsidRPr="00295AF9">
        <w:rPr>
          <w:rFonts w:ascii="Arial" w:hAnsi="Arial" w:cs="Arial"/>
          <w:sz w:val="24"/>
          <w:szCs w:val="24"/>
        </w:rPr>
        <w:t xml:space="preserve"> 59 e o caput dos artigos 81 e 85 do Regimento Interno desta Augusta Casa Legislativa na forma que especifica e dá outras providências.</w:t>
      </w:r>
    </w:p>
    <w:p w:rsidR="00AE2E0D" w:rsidRPr="00AE2E0D" w:rsidRDefault="00AE2E0D" w:rsidP="00AE2E0D">
      <w:pPr>
        <w:tabs>
          <w:tab w:val="left" w:pos="8789"/>
        </w:tabs>
        <w:spacing w:after="0"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AE2E0D">
        <w:rPr>
          <w:rFonts w:ascii="Arial" w:hAnsi="Arial" w:cs="Arial"/>
          <w:b/>
          <w:sz w:val="24"/>
          <w:szCs w:val="24"/>
        </w:rPr>
        <w:t>PROJETO DE RESOLUÇÃO nº 010/2025</w:t>
      </w:r>
      <w:r w:rsidR="00045E23">
        <w:rPr>
          <w:rFonts w:ascii="Arial" w:hAnsi="Arial" w:cs="Arial"/>
          <w:b/>
          <w:sz w:val="24"/>
          <w:szCs w:val="24"/>
        </w:rPr>
        <w:t xml:space="preserve"> -</w:t>
      </w:r>
      <w:r w:rsidRPr="00AE2E0D">
        <w:rPr>
          <w:rFonts w:ascii="Arial" w:eastAsia="Arial" w:hAnsi="Arial" w:cs="Arial"/>
          <w:sz w:val="24"/>
          <w:szCs w:val="24"/>
        </w:rPr>
        <w:t xml:space="preserve"> </w:t>
      </w:r>
      <w:r w:rsidRPr="00295AF9">
        <w:rPr>
          <w:rFonts w:ascii="Arial" w:eastAsia="Arial" w:hAnsi="Arial" w:cs="Arial"/>
          <w:sz w:val="24"/>
          <w:szCs w:val="24"/>
        </w:rPr>
        <w:t xml:space="preserve">Homologa a composição da </w:t>
      </w:r>
      <w:r w:rsidRPr="00AE2E0D">
        <w:rPr>
          <w:rFonts w:ascii="Arial" w:eastAsia="Arial" w:hAnsi="Arial" w:cs="Arial"/>
          <w:sz w:val="24"/>
          <w:szCs w:val="24"/>
        </w:rPr>
        <w:t xml:space="preserve">Comissão Legislativa Permanente de </w:t>
      </w:r>
      <w:r w:rsidRPr="00AE2E0D">
        <w:rPr>
          <w:rFonts w:ascii="Arial" w:eastAsia="Arial" w:hAnsi="Arial" w:cs="Arial"/>
          <w:b/>
          <w:bCs/>
          <w:sz w:val="24"/>
          <w:szCs w:val="24"/>
        </w:rPr>
        <w:t>Defesa dos Direitos da Pessoa com Deficiência</w:t>
      </w:r>
      <w:r w:rsidRPr="00AE2E0D">
        <w:rPr>
          <w:rFonts w:ascii="Arial" w:eastAsia="Arial" w:hAnsi="Arial" w:cs="Arial"/>
          <w:sz w:val="24"/>
          <w:szCs w:val="24"/>
        </w:rPr>
        <w:t xml:space="preserve"> desta Casa Legislativa Municipal, para o biênio 2025/2026, na forma do Regimento Interno e dá outras</w:t>
      </w:r>
      <w:proofErr w:type="gramStart"/>
      <w:r w:rsidRPr="00AE2E0D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AE2E0D">
        <w:rPr>
          <w:rFonts w:ascii="Arial" w:eastAsia="Arial" w:hAnsi="Arial" w:cs="Arial"/>
          <w:sz w:val="24"/>
          <w:szCs w:val="24"/>
        </w:rPr>
        <w:t>providências.</w:t>
      </w:r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b/>
          <w:sz w:val="24"/>
          <w:szCs w:val="24"/>
        </w:rPr>
        <w:t>Requerimento 014/2025</w:t>
      </w:r>
      <w:proofErr w:type="gramStart"/>
      <w:r w:rsidRPr="00295AF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95AF9">
        <w:rPr>
          <w:rFonts w:ascii="Arial" w:hAnsi="Arial" w:cs="Arial"/>
          <w:sz w:val="24"/>
          <w:szCs w:val="24"/>
        </w:rPr>
        <w:t>- Os Vereadores que abaixo subscreve, nos termos dos artigos 116 e 121, inciso III, do Regimento Interno desta Casa, após cumpridas as providencias legais, seja expedido oficio  Solicitando informações sobre assuntos específicos realizados entre a Secretaria Municipal de Educação - SME e a Organização  Social Civil (OSC) Instituto Professora Rosário Cabral - IPRC:</w:t>
      </w:r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>1 - Lista dos contratos que foram realizados;</w:t>
      </w:r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 xml:space="preserve">2 - Lista do(s) </w:t>
      </w:r>
      <w:proofErr w:type="gramStart"/>
      <w:r w:rsidRPr="00295AF9">
        <w:rPr>
          <w:rFonts w:ascii="Arial" w:hAnsi="Arial" w:cs="Arial"/>
          <w:sz w:val="24"/>
          <w:szCs w:val="24"/>
        </w:rPr>
        <w:t>servidor(</w:t>
      </w:r>
      <w:proofErr w:type="gramEnd"/>
      <w:r w:rsidRPr="00295AF9">
        <w:rPr>
          <w:rFonts w:ascii="Arial" w:hAnsi="Arial" w:cs="Arial"/>
          <w:sz w:val="24"/>
          <w:szCs w:val="24"/>
        </w:rPr>
        <w:t>es) que fora(m) indicado(s) para representar a OSC Instituto Professora Rosário Cabral;</w:t>
      </w:r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 xml:space="preserve">3 - Lista das metas que foram estabelecidas para que a OSC Instituto Professora </w:t>
      </w:r>
      <w:proofErr w:type="spellStart"/>
      <w:r w:rsidRPr="00295AF9">
        <w:rPr>
          <w:rFonts w:ascii="Arial" w:hAnsi="Arial" w:cs="Arial"/>
          <w:sz w:val="24"/>
          <w:szCs w:val="24"/>
        </w:rPr>
        <w:t>Rosáro</w:t>
      </w:r>
      <w:proofErr w:type="spellEnd"/>
      <w:r w:rsidRPr="00295AF9">
        <w:rPr>
          <w:rFonts w:ascii="Arial" w:hAnsi="Arial" w:cs="Arial"/>
          <w:sz w:val="24"/>
          <w:szCs w:val="24"/>
        </w:rPr>
        <w:t xml:space="preserve"> Cabral </w:t>
      </w:r>
      <w:proofErr w:type="gramStart"/>
      <w:r w:rsidRPr="00295AF9">
        <w:rPr>
          <w:rFonts w:ascii="Arial" w:hAnsi="Arial" w:cs="Arial"/>
          <w:sz w:val="24"/>
          <w:szCs w:val="24"/>
        </w:rPr>
        <w:t>deverá</w:t>
      </w:r>
      <w:proofErr w:type="gramEnd"/>
      <w:r w:rsidRPr="00295AF9">
        <w:rPr>
          <w:rFonts w:ascii="Arial" w:hAnsi="Arial" w:cs="Arial"/>
          <w:sz w:val="24"/>
          <w:szCs w:val="24"/>
        </w:rPr>
        <w:t xml:space="preserve"> cumprir na educação do Município;</w:t>
      </w:r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 xml:space="preserve">4 - Qual meio de contratação foi utilizado para os profissionais que estão prestando os serviços solicitados.  Requerentes: </w:t>
      </w:r>
      <w:r w:rsidRPr="00295AF9">
        <w:rPr>
          <w:rFonts w:ascii="Arial" w:hAnsi="Arial" w:cs="Arial"/>
          <w:b/>
          <w:sz w:val="24"/>
          <w:szCs w:val="24"/>
        </w:rPr>
        <w:t xml:space="preserve">Ruan Rodrigo Freitas Dias, Ewerton Victor Pereira Mendonça, Minervânio Menezes </w:t>
      </w:r>
      <w:proofErr w:type="gramStart"/>
      <w:r w:rsidRPr="00295AF9">
        <w:rPr>
          <w:rFonts w:ascii="Arial" w:hAnsi="Arial" w:cs="Arial"/>
          <w:b/>
          <w:sz w:val="24"/>
          <w:szCs w:val="24"/>
        </w:rPr>
        <w:t>Oliveira</w:t>
      </w:r>
      <w:proofErr w:type="gramEnd"/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95AF9">
        <w:rPr>
          <w:rFonts w:ascii="Arial" w:hAnsi="Arial" w:cs="Arial"/>
          <w:b/>
          <w:sz w:val="24"/>
          <w:szCs w:val="24"/>
        </w:rPr>
        <w:t xml:space="preserve">Requerimento 015/2025 - </w:t>
      </w:r>
      <w:r w:rsidRPr="00295AF9">
        <w:rPr>
          <w:rFonts w:ascii="Arial" w:hAnsi="Arial" w:cs="Arial"/>
          <w:sz w:val="24"/>
          <w:szCs w:val="24"/>
        </w:rPr>
        <w:t xml:space="preserve">Os Vereadores que abaixo subscreve, nos termos dos artigos 116 e 121, inciso III, do Regimento Interno desta Casa, </w:t>
      </w:r>
      <w:proofErr w:type="gramStart"/>
      <w:r w:rsidRPr="00295AF9">
        <w:rPr>
          <w:rFonts w:ascii="Arial" w:hAnsi="Arial" w:cs="Arial"/>
          <w:sz w:val="24"/>
          <w:szCs w:val="24"/>
        </w:rPr>
        <w:t>após</w:t>
      </w:r>
      <w:proofErr w:type="gramEnd"/>
      <w:r w:rsidRPr="00295AF9">
        <w:rPr>
          <w:rFonts w:ascii="Arial" w:hAnsi="Arial" w:cs="Arial"/>
          <w:sz w:val="24"/>
          <w:szCs w:val="24"/>
        </w:rPr>
        <w:t xml:space="preserve"> cumpridas as providencias legais, seja expedido oficio Solicitando informações sobre assuntos específicos realizados entre a Secretaria Municipal de Saúde e Saneamento - SMSS e a Organização da Social Civil (OSC) Instituto Gestão em Saúde - IGSRN:</w:t>
      </w:r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lastRenderedPageBreak/>
        <w:t>1 - Lista dos contratos que foram realizados;</w:t>
      </w:r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 xml:space="preserve">2 - Lista do(s) </w:t>
      </w:r>
      <w:proofErr w:type="gramStart"/>
      <w:r w:rsidRPr="00295AF9">
        <w:rPr>
          <w:rFonts w:ascii="Arial" w:hAnsi="Arial" w:cs="Arial"/>
          <w:sz w:val="24"/>
          <w:szCs w:val="24"/>
        </w:rPr>
        <w:t>servidor(</w:t>
      </w:r>
      <w:proofErr w:type="gramEnd"/>
      <w:r w:rsidRPr="00295AF9">
        <w:rPr>
          <w:rFonts w:ascii="Arial" w:hAnsi="Arial" w:cs="Arial"/>
          <w:sz w:val="24"/>
          <w:szCs w:val="24"/>
        </w:rPr>
        <w:t>es) que fora(m) indicado(s) para representar a OSC Instituto Gestão em Saúde RN;</w:t>
      </w:r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>3 - Lista das metas que foram estabelecidas para que a OSC Instituto Gestão em Saúde RN deverá cumprir na saúde do Município;</w:t>
      </w:r>
    </w:p>
    <w:p w:rsidR="00AE2E0D" w:rsidRPr="00295AF9" w:rsidRDefault="00AE2E0D" w:rsidP="00AE2E0D">
      <w:pPr>
        <w:tabs>
          <w:tab w:val="left" w:pos="8789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 xml:space="preserve">4 - Qual meio de contratação foi utilizado para os profissionais que estão prestando os serviços solicitados. Requerentes: </w:t>
      </w:r>
      <w:r w:rsidRPr="00295AF9">
        <w:rPr>
          <w:rFonts w:ascii="Arial" w:hAnsi="Arial" w:cs="Arial"/>
          <w:b/>
          <w:sz w:val="24"/>
          <w:szCs w:val="24"/>
        </w:rPr>
        <w:t xml:space="preserve">Ruan Rodrigo Freitas Dias, Ewerton Victor Pereira Mendonça, Minervânio Menezes </w:t>
      </w:r>
      <w:proofErr w:type="gramStart"/>
      <w:r w:rsidRPr="00295AF9">
        <w:rPr>
          <w:rFonts w:ascii="Arial" w:hAnsi="Arial" w:cs="Arial"/>
          <w:b/>
          <w:sz w:val="24"/>
          <w:szCs w:val="24"/>
        </w:rPr>
        <w:t>Oliveira</w:t>
      </w:r>
      <w:proofErr w:type="gramEnd"/>
    </w:p>
    <w:bookmarkEnd w:id="0"/>
    <w:p w:rsidR="00AE2E0D" w:rsidRPr="00295AF9" w:rsidRDefault="00AE2E0D" w:rsidP="00AE2E0D">
      <w:pPr>
        <w:tabs>
          <w:tab w:val="left" w:pos="8647"/>
          <w:tab w:val="left" w:pos="8789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AE2E0D" w:rsidRPr="00295AF9" w:rsidRDefault="00AE2E0D" w:rsidP="00AE2E0D">
      <w:pPr>
        <w:tabs>
          <w:tab w:val="left" w:pos="8647"/>
          <w:tab w:val="left" w:pos="8789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AE2E0D" w:rsidRPr="00295AF9" w:rsidRDefault="00AE2E0D" w:rsidP="00AE2E0D">
      <w:pPr>
        <w:pStyle w:val="SemEspaamento"/>
        <w:jc w:val="center"/>
        <w:rPr>
          <w:rFonts w:cs="Arial"/>
          <w:szCs w:val="24"/>
        </w:rPr>
      </w:pPr>
      <w:r w:rsidRPr="00295AF9">
        <w:rPr>
          <w:rFonts w:cs="Arial"/>
          <w:szCs w:val="24"/>
        </w:rPr>
        <w:t>FRANCISCO MILIANO BARBOSA DE FREITAS</w:t>
      </w:r>
    </w:p>
    <w:p w:rsidR="00AE2E0D" w:rsidRPr="00295AF9" w:rsidRDefault="00295AF9" w:rsidP="00AE2E0D">
      <w:pPr>
        <w:pStyle w:val="SemEspaamento"/>
        <w:jc w:val="center"/>
        <w:rPr>
          <w:rFonts w:cs="Arial"/>
          <w:szCs w:val="24"/>
        </w:rPr>
      </w:pPr>
      <w:r w:rsidRPr="00295AF9">
        <w:rPr>
          <w:rFonts w:cs="Arial"/>
          <w:szCs w:val="24"/>
        </w:rPr>
        <w:t>Presidente</w:t>
      </w:r>
    </w:p>
    <w:p w:rsidR="00AE2E0D" w:rsidRPr="00295AF9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295AF9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295AF9" w:rsidRDefault="00AE2E0D" w:rsidP="00AE2E0D">
      <w:pPr>
        <w:pStyle w:val="SemEspaamento"/>
        <w:jc w:val="center"/>
        <w:rPr>
          <w:rFonts w:cs="Arial"/>
          <w:szCs w:val="24"/>
        </w:rPr>
      </w:pPr>
      <w:r w:rsidRPr="00295AF9">
        <w:rPr>
          <w:rFonts w:cs="Arial"/>
          <w:szCs w:val="24"/>
        </w:rPr>
        <w:t xml:space="preserve">MARIA EVANEIDE </w:t>
      </w:r>
      <w:r w:rsidR="00295AF9" w:rsidRPr="00295AF9">
        <w:rPr>
          <w:rFonts w:cs="Arial"/>
          <w:szCs w:val="24"/>
        </w:rPr>
        <w:t>BEZERRA DE ALMEIDA</w:t>
      </w:r>
    </w:p>
    <w:p w:rsidR="00295AF9" w:rsidRPr="00295AF9" w:rsidRDefault="00295AF9" w:rsidP="00AE2E0D">
      <w:pPr>
        <w:pStyle w:val="SemEspaamento"/>
        <w:jc w:val="center"/>
        <w:rPr>
          <w:rFonts w:cs="Arial"/>
          <w:szCs w:val="24"/>
        </w:rPr>
      </w:pPr>
      <w:r w:rsidRPr="00295AF9">
        <w:rPr>
          <w:rFonts w:cs="Arial"/>
          <w:szCs w:val="24"/>
        </w:rPr>
        <w:t xml:space="preserve">Vice-presidente </w:t>
      </w:r>
    </w:p>
    <w:p w:rsidR="00AE2E0D" w:rsidRPr="00295AF9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295AF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>RENATO MENEZES DE BRITO JUNIOR</w:t>
      </w:r>
    </w:p>
    <w:p w:rsidR="00AE2E0D" w:rsidRPr="00295AF9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>Primeiro Secretário</w:t>
      </w:r>
    </w:p>
    <w:p w:rsidR="00AE2E0D" w:rsidRPr="00295AF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295AF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295AF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295AF9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295AF9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95AF9">
        <w:rPr>
          <w:rFonts w:ascii="Arial" w:hAnsi="Arial" w:cs="Arial"/>
          <w:sz w:val="24"/>
          <w:szCs w:val="24"/>
        </w:rPr>
        <w:t>Segunda Secretário</w:t>
      </w:r>
      <w:proofErr w:type="gramEnd"/>
    </w:p>
    <w:p w:rsidR="00AE2E0D" w:rsidRPr="00295AF9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295AF9" w:rsidRDefault="00AE2E0D" w:rsidP="00AE2E0D">
      <w:pPr>
        <w:tabs>
          <w:tab w:val="left" w:pos="8647"/>
          <w:tab w:val="left" w:pos="8789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sectPr w:rsidR="00AE2E0D" w:rsidRPr="00295AF9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3D" w:rsidRDefault="003A0B3D" w:rsidP="008312BF">
      <w:pPr>
        <w:spacing w:before="0" w:after="0" w:line="240" w:lineRule="auto"/>
      </w:pPr>
      <w:r>
        <w:separator/>
      </w:r>
    </w:p>
  </w:endnote>
  <w:endnote w:type="continuationSeparator" w:id="0">
    <w:p w:rsidR="003A0B3D" w:rsidRDefault="003A0B3D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C28CDAC" wp14:editId="74672CF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3D" w:rsidRDefault="003A0B3D" w:rsidP="008312BF">
      <w:pPr>
        <w:spacing w:before="0" w:after="0" w:line="240" w:lineRule="auto"/>
      </w:pPr>
      <w:r>
        <w:separator/>
      </w:r>
    </w:p>
  </w:footnote>
  <w:footnote w:type="continuationSeparator" w:id="0">
    <w:p w:rsidR="003A0B3D" w:rsidRDefault="003A0B3D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701E05" wp14:editId="143C662F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8259B"/>
    <w:rsid w:val="0008525D"/>
    <w:rsid w:val="000D5A09"/>
    <w:rsid w:val="00137186"/>
    <w:rsid w:val="001409E4"/>
    <w:rsid w:val="00150848"/>
    <w:rsid w:val="00175021"/>
    <w:rsid w:val="001F7ABB"/>
    <w:rsid w:val="002057D9"/>
    <w:rsid w:val="00226E08"/>
    <w:rsid w:val="00231C9E"/>
    <w:rsid w:val="00246D75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70F49"/>
    <w:rsid w:val="003A0B3D"/>
    <w:rsid w:val="003A24FC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82BE3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5E4F8B"/>
    <w:rsid w:val="006074DC"/>
    <w:rsid w:val="00654915"/>
    <w:rsid w:val="00662703"/>
    <w:rsid w:val="00683DFB"/>
    <w:rsid w:val="006A3D1E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7768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7AD5"/>
    <w:rsid w:val="00946FED"/>
    <w:rsid w:val="00947DA2"/>
    <w:rsid w:val="00960B8B"/>
    <w:rsid w:val="00974E82"/>
    <w:rsid w:val="009766C0"/>
    <w:rsid w:val="009B72A6"/>
    <w:rsid w:val="00A07570"/>
    <w:rsid w:val="00A25240"/>
    <w:rsid w:val="00A43121"/>
    <w:rsid w:val="00A53229"/>
    <w:rsid w:val="00A54BCE"/>
    <w:rsid w:val="00A60605"/>
    <w:rsid w:val="00A934DA"/>
    <w:rsid w:val="00AC1E76"/>
    <w:rsid w:val="00AC4485"/>
    <w:rsid w:val="00AE2E0D"/>
    <w:rsid w:val="00B044BA"/>
    <w:rsid w:val="00B42BEB"/>
    <w:rsid w:val="00B52484"/>
    <w:rsid w:val="00B55FF1"/>
    <w:rsid w:val="00B858C5"/>
    <w:rsid w:val="00BA5B51"/>
    <w:rsid w:val="00BD0538"/>
    <w:rsid w:val="00BF2593"/>
    <w:rsid w:val="00C264B8"/>
    <w:rsid w:val="00C44D63"/>
    <w:rsid w:val="00C55396"/>
    <w:rsid w:val="00C63488"/>
    <w:rsid w:val="00C702C7"/>
    <w:rsid w:val="00CA1C73"/>
    <w:rsid w:val="00CB1D88"/>
    <w:rsid w:val="00CB3AAE"/>
    <w:rsid w:val="00CD419B"/>
    <w:rsid w:val="00D2081C"/>
    <w:rsid w:val="00D320AA"/>
    <w:rsid w:val="00D36F4E"/>
    <w:rsid w:val="00D54676"/>
    <w:rsid w:val="00D83379"/>
    <w:rsid w:val="00D91865"/>
    <w:rsid w:val="00D95540"/>
    <w:rsid w:val="00DA434C"/>
    <w:rsid w:val="00DC0653"/>
    <w:rsid w:val="00DF3640"/>
    <w:rsid w:val="00DF3946"/>
    <w:rsid w:val="00E11B25"/>
    <w:rsid w:val="00E218C1"/>
    <w:rsid w:val="00E37E3C"/>
    <w:rsid w:val="00E41DBB"/>
    <w:rsid w:val="00E4385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2025-08-29T11:22:00Z</cp:lastPrinted>
  <dcterms:created xsi:type="dcterms:W3CDTF">2025-08-28T12:41:00Z</dcterms:created>
  <dcterms:modified xsi:type="dcterms:W3CDTF">2025-09-01T13:28:00Z</dcterms:modified>
</cp:coreProperties>
</file>